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D1" w:rsidRDefault="00B351D1">
      <w:pPr>
        <w:pStyle w:val="Default"/>
      </w:pPr>
      <w:bookmarkStart w:id="0" w:name="_GoBack"/>
      <w:bookmarkEnd w:id="0"/>
    </w:p>
    <w:p w:rsidR="00B351D1" w:rsidRDefault="00B351D1">
      <w:pPr>
        <w:ind w:right="105"/>
        <w:jc w:val="right"/>
        <w:rPr>
          <w:rFonts w:eastAsia="黑体"/>
          <w:b/>
          <w:spacing w:val="40"/>
          <w:w w:val="66"/>
          <w:sz w:val="60"/>
          <w:szCs w:val="60"/>
        </w:rPr>
      </w:pPr>
    </w:p>
    <w:p w:rsidR="00B351D1" w:rsidRDefault="00954B4C">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311785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24.55pt;height:0pt;width:56.7pt;z-index:251661312;mso-width-relative:page;mso-height-relative:page;" filled="f" stroked="t" coordsize="21600,21600" o:gfxdata="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G8H/N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hint="eastAsia"/>
          <w:b/>
          <w:spacing w:val="40"/>
          <w:w w:val="66"/>
          <w:sz w:val="60"/>
          <w:szCs w:val="60"/>
        </w:rPr>
        <w:t>天津市文学艺术界联合会</w:t>
      </w:r>
    </w:p>
    <w:p w:rsidR="00B351D1" w:rsidRDefault="00954B4C">
      <w:pPr>
        <w:ind w:right="105"/>
        <w:jc w:val="right"/>
        <w:rPr>
          <w:rFonts w:eastAsia="黑体"/>
          <w:b/>
          <w:spacing w:val="40"/>
          <w:w w:val="66"/>
          <w:sz w:val="60"/>
          <w:szCs w:val="60"/>
        </w:rPr>
      </w:pPr>
      <w:r>
        <w:rPr>
          <w:rFonts w:eastAsia="黑体" w:hint="eastAsia"/>
          <w:b/>
          <w:spacing w:val="40"/>
          <w:w w:val="66"/>
          <w:sz w:val="60"/>
          <w:szCs w:val="60"/>
        </w:rPr>
        <w:t>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rsidR="00B351D1" w:rsidRDefault="00954B4C">
      <w:pPr>
        <w:ind w:right="105"/>
        <w:jc w:val="right"/>
        <w:rPr>
          <w:rFonts w:eastAsia="黑体"/>
          <w:b/>
          <w:spacing w:val="40"/>
          <w:w w:val="66"/>
          <w:sz w:val="60"/>
          <w:szCs w:val="60"/>
        </w:rPr>
      </w:pPr>
      <w:r>
        <w:rPr>
          <w:rFonts w:eastAsia="黑体"/>
          <w:b/>
          <w:spacing w:val="40"/>
          <w:w w:val="66"/>
          <w:sz w:val="60"/>
          <w:szCs w:val="60"/>
        </w:rPr>
        <w:t>竞争性磋商文件</w:t>
      </w:r>
    </w:p>
    <w:p w:rsidR="00B351D1" w:rsidRDefault="00B351D1">
      <w:pPr>
        <w:ind w:right="1025"/>
        <w:jc w:val="center"/>
        <w:rPr>
          <w:rFonts w:eastAsia="黑体"/>
          <w:b/>
          <w:spacing w:val="40"/>
          <w:w w:val="66"/>
          <w:sz w:val="60"/>
          <w:szCs w:val="60"/>
        </w:rPr>
      </w:pPr>
    </w:p>
    <w:p w:rsidR="00B351D1" w:rsidRDefault="00954B4C">
      <w:pPr>
        <w:jc w:val="center"/>
        <w:rPr>
          <w:rFonts w:eastAsia="黑体"/>
          <w:b/>
          <w:spacing w:val="40"/>
          <w:w w:val="66"/>
          <w:sz w:val="15"/>
          <w:szCs w:val="15"/>
        </w:rPr>
      </w:pPr>
      <w:r>
        <w:rPr>
          <w:rFonts w:eastAsia="黑体"/>
          <w:b/>
          <w:spacing w:val="40"/>
          <w:w w:val="66"/>
          <w:sz w:val="56"/>
          <w:szCs w:val="56"/>
        </w:rPr>
        <w:t xml:space="preserve">            </w:t>
      </w:r>
    </w:p>
    <w:p w:rsidR="00B351D1" w:rsidRDefault="00954B4C">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TGPC-2022-D-0406</w:t>
      </w:r>
      <w:r>
        <w:rPr>
          <w:rFonts w:eastAsia="黑体"/>
          <w:spacing w:val="40"/>
          <w:w w:val="66"/>
          <w:sz w:val="32"/>
          <w:szCs w:val="32"/>
        </w:rPr>
        <w:t>）</w:t>
      </w:r>
    </w:p>
    <w:p w:rsidR="00B351D1" w:rsidRDefault="00B351D1">
      <w:pPr>
        <w:rPr>
          <w:sz w:val="40"/>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B351D1">
      <w:pPr>
        <w:rPr>
          <w:sz w:val="36"/>
        </w:rPr>
      </w:pPr>
    </w:p>
    <w:p w:rsidR="00B351D1" w:rsidRDefault="00954B4C" w:rsidP="00E91BFB">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B351D1" w:rsidRDefault="00954B4C">
      <w:pPr>
        <w:tabs>
          <w:tab w:val="left" w:pos="3281"/>
          <w:tab w:val="center" w:pos="4711"/>
        </w:tabs>
        <w:jc w:val="center"/>
        <w:rPr>
          <w:rFonts w:eastAsia="仿宋_GB2312"/>
          <w:b/>
          <w:bCs/>
          <w:spacing w:val="20"/>
          <w:w w:val="66"/>
          <w:sz w:val="44"/>
          <w:szCs w:val="44"/>
        </w:rPr>
      </w:pPr>
      <w:r>
        <w:rPr>
          <w:rFonts w:eastAsia="仿宋_GB2312"/>
          <w:b/>
          <w:bCs/>
          <w:kern w:val="0"/>
          <w:sz w:val="44"/>
          <w:szCs w:val="44"/>
        </w:rPr>
        <w:t>20</w:t>
      </w:r>
      <w:r>
        <w:rPr>
          <w:rFonts w:eastAsia="仿宋_GB2312" w:hint="eastAsia"/>
          <w:b/>
          <w:bCs/>
          <w:kern w:val="0"/>
          <w:sz w:val="44"/>
          <w:szCs w:val="44"/>
        </w:rPr>
        <w:t>22</w:t>
      </w:r>
      <w:r>
        <w:rPr>
          <w:rFonts w:eastAsia="仿宋_GB2312"/>
          <w:b/>
          <w:bCs/>
          <w:kern w:val="0"/>
          <w:sz w:val="44"/>
          <w:szCs w:val="44"/>
        </w:rPr>
        <w:t>.</w:t>
      </w:r>
      <w:r>
        <w:rPr>
          <w:rFonts w:eastAsia="仿宋_GB2312" w:hint="eastAsia"/>
          <w:b/>
          <w:bCs/>
          <w:kern w:val="0"/>
          <w:sz w:val="44"/>
          <w:szCs w:val="44"/>
        </w:rPr>
        <w:t>7</w:t>
      </w:r>
    </w:p>
    <w:p w:rsidR="00B351D1" w:rsidRDefault="00B351D1">
      <w:pPr>
        <w:tabs>
          <w:tab w:val="left" w:pos="3281"/>
          <w:tab w:val="center" w:pos="4711"/>
        </w:tabs>
        <w:jc w:val="center"/>
        <w:rPr>
          <w:rFonts w:eastAsia="仿宋_GB2312"/>
          <w:b/>
          <w:bCs/>
          <w:kern w:val="0"/>
          <w:sz w:val="44"/>
          <w:szCs w:val="44"/>
        </w:rPr>
      </w:pPr>
    </w:p>
    <w:p w:rsidR="00B351D1" w:rsidRDefault="00B351D1">
      <w:pPr>
        <w:tabs>
          <w:tab w:val="left" w:pos="3281"/>
          <w:tab w:val="center" w:pos="4711"/>
        </w:tabs>
        <w:jc w:val="center"/>
        <w:rPr>
          <w:rFonts w:eastAsia="仿宋_GB2312"/>
          <w:b/>
          <w:bCs/>
          <w:spacing w:val="20"/>
          <w:w w:val="66"/>
          <w:sz w:val="44"/>
          <w:szCs w:val="44"/>
        </w:rPr>
        <w:sectPr w:rsidR="00B351D1">
          <w:headerReference w:type="default" r:id="rId11"/>
          <w:pgSz w:w="11906" w:h="16838"/>
          <w:pgMar w:top="1440" w:right="1797" w:bottom="1440" w:left="1797" w:header="851" w:footer="992" w:gutter="0"/>
          <w:cols w:space="720"/>
          <w:docGrid w:type="linesAndChars" w:linePitch="285" w:charSpace="-3449"/>
        </w:sectPr>
      </w:pPr>
    </w:p>
    <w:p w:rsidR="00B351D1" w:rsidRDefault="00954B4C">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B351D1" w:rsidRDefault="00B351D1">
      <w:pPr>
        <w:tabs>
          <w:tab w:val="left" w:pos="3281"/>
          <w:tab w:val="center" w:pos="4711"/>
        </w:tabs>
        <w:spacing w:line="360" w:lineRule="auto"/>
        <w:jc w:val="center"/>
        <w:rPr>
          <w:rFonts w:eastAsia="仿宋_GB2312"/>
          <w:b/>
          <w:bCs/>
          <w:spacing w:val="20"/>
          <w:w w:val="66"/>
          <w:sz w:val="28"/>
          <w:szCs w:val="28"/>
        </w:rPr>
      </w:pPr>
    </w:p>
    <w:p w:rsidR="00B351D1" w:rsidRDefault="00954B4C">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B351D1" w:rsidRDefault="00B351D1"/>
    <w:p w:rsidR="00B351D1" w:rsidRDefault="00954B4C">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B351D1" w:rsidRDefault="00B351D1"/>
    <w:p w:rsidR="00B351D1" w:rsidRDefault="00954B4C">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B351D1" w:rsidRDefault="00B351D1"/>
    <w:p w:rsidR="00B351D1" w:rsidRDefault="00954B4C">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B351D1" w:rsidRDefault="00B351D1"/>
    <w:p w:rsidR="00B351D1" w:rsidRDefault="00954B4C">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B351D1" w:rsidRDefault="00B351D1">
      <w:pPr>
        <w:tabs>
          <w:tab w:val="left" w:pos="3281"/>
          <w:tab w:val="center" w:pos="4711"/>
        </w:tabs>
        <w:spacing w:line="360" w:lineRule="auto"/>
        <w:jc w:val="center"/>
        <w:rPr>
          <w:rFonts w:eastAsia="仿宋_GB2312"/>
          <w:b/>
          <w:bCs/>
          <w:spacing w:val="20"/>
          <w:w w:val="66"/>
          <w:sz w:val="28"/>
          <w:szCs w:val="28"/>
        </w:rPr>
      </w:pPr>
    </w:p>
    <w:p w:rsidR="00B351D1" w:rsidRDefault="00B351D1">
      <w:pPr>
        <w:tabs>
          <w:tab w:val="left" w:pos="3281"/>
          <w:tab w:val="center" w:pos="4711"/>
        </w:tabs>
        <w:jc w:val="center"/>
        <w:rPr>
          <w:rFonts w:eastAsia="仿宋_GB2312"/>
          <w:b/>
          <w:bCs/>
          <w:spacing w:val="20"/>
          <w:w w:val="66"/>
          <w:sz w:val="44"/>
          <w:szCs w:val="44"/>
        </w:rPr>
      </w:pPr>
    </w:p>
    <w:p w:rsidR="00B351D1" w:rsidRDefault="00B351D1">
      <w:pPr>
        <w:tabs>
          <w:tab w:val="left" w:pos="3281"/>
          <w:tab w:val="center" w:pos="4711"/>
        </w:tabs>
        <w:jc w:val="center"/>
        <w:rPr>
          <w:rFonts w:eastAsia="仿宋_GB2312"/>
          <w:b/>
          <w:bCs/>
          <w:spacing w:val="20"/>
          <w:w w:val="66"/>
          <w:sz w:val="44"/>
          <w:szCs w:val="44"/>
        </w:rPr>
        <w:sectPr w:rsidR="00B351D1">
          <w:pgSz w:w="11906" w:h="16838"/>
          <w:pgMar w:top="1440" w:right="1797" w:bottom="1440" w:left="1797" w:header="851" w:footer="992" w:gutter="0"/>
          <w:cols w:space="720"/>
          <w:docGrid w:type="linesAndChars" w:linePitch="285" w:charSpace="-3449"/>
        </w:sectPr>
      </w:pPr>
    </w:p>
    <w:p w:rsidR="00B351D1" w:rsidRDefault="00954B4C">
      <w:pPr>
        <w:pStyle w:val="a9"/>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天津市文学艺术界联合会委托，天津市政府采购中心将以竞争性磋商方式，对天津市文学艺术界联合会物业管理项目实施政府采购。现欢迎</w:t>
      </w:r>
      <w:r>
        <w:rPr>
          <w:rFonts w:ascii="Times New Roman" w:eastAsia="宋体" w:hAnsi="Times New Roman" w:cs="Times New Roman"/>
          <w:color w:val="auto"/>
          <w:kern w:val="2"/>
        </w:rPr>
        <w:t>合格的供应商参加磋商。</w:t>
      </w:r>
    </w:p>
    <w:p w:rsidR="00B351D1" w:rsidRDefault="00954B4C">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天津市文学艺术界联合会物业管理项目</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TGPC-2022-D-0406</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kern w:val="2"/>
        </w:rPr>
        <w:t>二、</w:t>
      </w:r>
      <w:r>
        <w:rPr>
          <w:rFonts w:ascii="Times New Roman" w:eastAsia="宋体" w:hAnsi="Times New Roman" w:cs="Times New Roman"/>
          <w:color w:val="auto"/>
        </w:rPr>
        <w:t>项目内容</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本项目不接受进口产品参与磋商。</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三、项目预算</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880000</w:t>
      </w:r>
      <w:r>
        <w:rPr>
          <w:rFonts w:ascii="Times New Roman" w:eastAsia="宋体" w:hAnsi="Times New Roman" w:cs="Times New Roman" w:hint="eastAsia"/>
          <w:color w:val="auto"/>
        </w:rPr>
        <w:t>元。</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供应商应具备独立法人资格。</w:t>
      </w:r>
    </w:p>
    <w:p w:rsidR="00B351D1" w:rsidRDefault="00954B4C">
      <w:pPr>
        <w:pStyle w:val="Default"/>
        <w:spacing w:line="360" w:lineRule="auto"/>
        <w:ind w:firstLineChars="200" w:firstLine="480"/>
        <w:rPr>
          <w:rFonts w:ascii="Times New Roman" w:eastAsia="宋体" w:hAnsi="Times New Roman" w:cs="Times New Roman"/>
          <w:color w:val="auto"/>
        </w:rPr>
      </w:pPr>
      <w:bookmarkStart w:id="4" w:name="OLE_LINK4"/>
      <w:r>
        <w:rPr>
          <w:rFonts w:ascii="Times New Roman" w:eastAsia="宋体" w:hAnsi="Times New Roman" w:cs="Times New Roman" w:hint="eastAsia"/>
          <w:color w:val="auto"/>
        </w:rPr>
        <w:t>（二）投标人须具备《中华人民共和国政府采购法》第二十二条第一款规定的条件，提供以下材料：</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年度财务报告扫描件。</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B351D1" w:rsidRDefault="00954B4C">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（一）根据《政府采购促进中小企业发展管理办法》（财库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号）规定，本项目专门面向中小企业采购。</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B351D1" w:rsidRDefault="00954B4C">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351D1" w:rsidRDefault="00954B4C">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s="Times New Roman"/>
          <w:color w:val="auto"/>
        </w:rPr>
        <w:t>202</w:t>
      </w:r>
      <w:r>
        <w:rPr>
          <w:rFonts w:ascii="Times New Roman" w:eastAsia="宋体" w:hAnsi="Times New Roman" w:cs="Times New Roman" w:hint="eastAsia"/>
          <w:color w:val="auto"/>
        </w:rPr>
        <w:t>2</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15</w:t>
      </w:r>
      <w:r>
        <w:rPr>
          <w:rFonts w:ascii="Times New Roman" w:eastAsia="宋体" w:hAnsi="Times New Roman" w:cs="Times New Roman"/>
          <w:color w:val="auto"/>
        </w:rPr>
        <w:t>日至</w:t>
      </w:r>
      <w:r>
        <w:rPr>
          <w:rFonts w:ascii="Times New Roman" w:eastAsia="宋体" w:hAnsi="Times New Roman" w:cs="Times New Roman"/>
          <w:color w:val="auto"/>
        </w:rPr>
        <w:t>202</w:t>
      </w:r>
      <w:r>
        <w:rPr>
          <w:rFonts w:ascii="Times New Roman" w:eastAsia="宋体" w:hAnsi="Times New Roman" w:cs="Times New Roman" w:hint="eastAsia"/>
          <w:color w:val="auto"/>
        </w:rPr>
        <w:t>2</w:t>
      </w:r>
      <w:r>
        <w:rPr>
          <w:rFonts w:ascii="Times New Roman" w:eastAsia="宋体" w:hAnsi="Times New Roman" w:cs="Times New Roman"/>
          <w:color w:val="auto"/>
        </w:rPr>
        <w:t>年</w:t>
      </w:r>
      <w:r>
        <w:rPr>
          <w:rFonts w:ascii="Times New Roman" w:eastAsia="宋体" w:hAnsi="Times New Roman" w:cs="Times New Roman" w:hint="eastAsia"/>
          <w:color w:val="auto"/>
        </w:rPr>
        <w:t>7</w:t>
      </w:r>
      <w:r>
        <w:rPr>
          <w:rFonts w:ascii="Times New Roman" w:eastAsia="宋体" w:hAnsi="Times New Roman" w:cs="Times New Roman"/>
          <w:color w:val="auto"/>
        </w:rPr>
        <w:t>月</w:t>
      </w:r>
      <w:r>
        <w:rPr>
          <w:rFonts w:ascii="Times New Roman" w:eastAsia="宋体" w:hAnsi="Times New Roman" w:cs="Times New Roman" w:hint="eastAsia"/>
          <w:color w:val="auto"/>
        </w:rPr>
        <w:t>22</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B351D1" w:rsidRDefault="00954B4C">
      <w:pPr>
        <w:pStyle w:val="Default"/>
        <w:spacing w:line="360" w:lineRule="auto"/>
        <w:ind w:firstLineChars="200" w:firstLine="480"/>
        <w:jc w:val="both"/>
        <w:rPr>
          <w:rFonts w:ascii="宋体" w:eastAsia="宋体" w:hAnsi="宋体" w:cs="Times New Roman"/>
          <w:color w:val="auto"/>
        </w:rPr>
      </w:pPr>
      <w:r>
        <w:rPr>
          <w:rFonts w:ascii="宋体" w:eastAsia="宋体" w:hAnsi="宋体" w:cs="Times New Roman" w:hint="eastAsia"/>
          <w:color w:val="auto"/>
        </w:rPr>
        <w:t>电子签章办理联系电话：022-24538316。</w:t>
      </w:r>
    </w:p>
    <w:p w:rsidR="00B351D1" w:rsidRDefault="00954B4C">
      <w:pPr>
        <w:pStyle w:val="Default"/>
        <w:spacing w:line="360" w:lineRule="auto"/>
        <w:ind w:firstLineChars="200" w:firstLine="480"/>
        <w:jc w:val="both"/>
        <w:rPr>
          <w:rFonts w:ascii="宋体" w:eastAsia="宋体" w:hAnsi="宋体" w:cs="Times New Roman"/>
          <w:color w:val="auto"/>
        </w:rPr>
      </w:pPr>
      <w:r>
        <w:rPr>
          <w:rFonts w:ascii="宋体" w:eastAsia="宋体" w:hAnsi="宋体" w:cs="Times New Roman" w:hint="eastAsia"/>
          <w:color w:val="auto"/>
        </w:rPr>
        <w:t>（三）下载竞争性磋商文件后如放弃投标，请于网上应答截止时间之前取消参与磋商。</w:t>
      </w:r>
    </w:p>
    <w:p w:rsidR="00B351D1" w:rsidRDefault="00954B4C">
      <w:pPr>
        <w:pStyle w:val="Default"/>
        <w:spacing w:line="360" w:lineRule="auto"/>
        <w:ind w:firstLineChars="200" w:firstLine="480"/>
        <w:jc w:val="both"/>
        <w:rPr>
          <w:rFonts w:ascii="宋体" w:eastAsia="宋体" w:hAnsi="宋体" w:cs="Times New Roman"/>
          <w:color w:val="auto"/>
        </w:rPr>
      </w:pPr>
      <w:r>
        <w:rPr>
          <w:rFonts w:ascii="宋体" w:eastAsia="宋体" w:hAnsi="宋体" w:cs="Times New Roman" w:hint="eastAsia"/>
          <w:color w:val="auto"/>
        </w:rPr>
        <w:t>（四）本项目不组织踏勘现场。</w:t>
      </w:r>
    </w:p>
    <w:p w:rsidR="00B351D1" w:rsidRDefault="00954B4C">
      <w:pPr>
        <w:pStyle w:val="Default"/>
        <w:spacing w:line="360" w:lineRule="auto"/>
        <w:ind w:firstLineChars="200" w:firstLine="480"/>
        <w:jc w:val="both"/>
        <w:rPr>
          <w:rFonts w:ascii="宋体" w:eastAsia="宋体" w:hAnsi="宋体" w:cs="Times New Roman"/>
          <w:color w:val="auto"/>
        </w:rPr>
      </w:pPr>
      <w:r>
        <w:rPr>
          <w:rFonts w:ascii="宋体" w:eastAsia="宋体" w:hAnsi="宋体" w:cs="Times New Roman" w:hint="eastAsia"/>
          <w:color w:val="auto"/>
        </w:rPr>
        <w:t>（五）本项目不组织标前答疑会。</w:t>
      </w:r>
    </w:p>
    <w:p w:rsidR="00B351D1" w:rsidRDefault="00954B4C">
      <w:pPr>
        <w:pStyle w:val="Default"/>
        <w:spacing w:line="360" w:lineRule="auto"/>
        <w:ind w:firstLineChars="200" w:firstLine="480"/>
        <w:jc w:val="both"/>
        <w:rPr>
          <w:rFonts w:ascii="宋体" w:eastAsia="宋体" w:hAnsi="宋体"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w:t>
      </w:r>
      <w:r>
        <w:rPr>
          <w:rFonts w:ascii="宋体" w:eastAsia="宋体" w:hAnsi="宋体" w:cs="Times New Roman" w:hint="eastAsia"/>
          <w:color w:val="auto"/>
        </w:rPr>
        <w:t>应答时间</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宋体" w:eastAsia="宋体" w:hAnsi="宋体" w:cs="Times New Roman" w:hint="eastAsia"/>
          <w:color w:val="auto"/>
        </w:rPr>
        <w:t>2022年7月15日9:00至2022年7月26日8:30，使用天津市中环认证服务有限公司发出的CA数字证书（原天津市电子认证中心发出尚在</w:t>
      </w:r>
      <w:r>
        <w:rPr>
          <w:rFonts w:ascii="Times New Roman" w:eastAsia="宋体" w:hAnsi="Times New Roman" w:cs="Times New Roman" w:hint="eastAsia"/>
          <w:color w:val="auto"/>
        </w:rPr>
        <w:t>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正确读取签章信息为准）方为有效响应。</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供应商注册、电子签章办理咨询：</w:t>
      </w:r>
      <w:r>
        <w:rPr>
          <w:rFonts w:ascii="Times New Roman" w:eastAsia="宋体" w:hAnsi="Times New Roman" w:cs="Times New Roman"/>
          <w:color w:val="auto"/>
        </w:rPr>
        <w:t>022-24538316</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网上应答操作咨询：</w:t>
      </w:r>
      <w:r>
        <w:rPr>
          <w:rFonts w:ascii="Times New Roman" w:eastAsia="宋体" w:hAnsi="Times New Roman" w:cs="Times New Roman"/>
          <w:color w:val="auto"/>
        </w:rPr>
        <w:t>022-24538176</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天津市文学艺术界联合会</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天津市和平区新华路</w:t>
      </w:r>
      <w:r>
        <w:rPr>
          <w:rFonts w:ascii="Times New Roman" w:eastAsia="宋体" w:hAnsi="Times New Roman" w:cs="Times New Roman" w:hint="eastAsia"/>
          <w:color w:val="auto"/>
        </w:rPr>
        <w:t>237</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蒋旭华</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022-23305691 </w:t>
      </w:r>
      <w:r>
        <w:rPr>
          <w:rFonts w:ascii="Times New Roman" w:eastAsia="宋体" w:hAnsi="Times New Roman" w:cs="Times New Roman"/>
          <w:color w:val="auto"/>
        </w:rPr>
        <w:t xml:space="preserve"> </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联系部门：天津市文学艺术界联合会</w:t>
      </w:r>
      <w:r>
        <w:rPr>
          <w:rFonts w:ascii="Times New Roman" w:eastAsia="宋体" w:hAnsi="Times New Roman" w:cs="Times New Roman" w:hint="eastAsia"/>
          <w:color w:val="auto"/>
        </w:rPr>
        <w:t xml:space="preserve"> </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联系地址：天津市和平区新华路</w:t>
      </w:r>
      <w:r>
        <w:rPr>
          <w:rFonts w:ascii="Times New Roman" w:eastAsia="宋体" w:hAnsi="Times New Roman" w:cs="Times New Roman" w:hint="eastAsia"/>
          <w:color w:val="auto"/>
        </w:rPr>
        <w:t>237</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人：寇忠东</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13207650016</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十三、公告期限</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磋商公告的公告期限为</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十四、招标代理服务费</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B351D1" w:rsidRDefault="00B351D1">
      <w:pPr>
        <w:pStyle w:val="Default"/>
        <w:spacing w:line="360" w:lineRule="auto"/>
        <w:ind w:firstLineChars="200" w:firstLine="480"/>
        <w:jc w:val="both"/>
        <w:rPr>
          <w:rFonts w:ascii="Times New Roman" w:eastAsia="宋体" w:hAnsi="Times New Roman" w:cs="Times New Roman"/>
          <w:color w:val="auto"/>
          <w:kern w:val="2"/>
        </w:rPr>
      </w:pPr>
    </w:p>
    <w:p w:rsidR="00B351D1" w:rsidRDefault="00954B4C">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w:t>
      </w:r>
      <w:r>
        <w:rPr>
          <w:rFonts w:ascii="Times New Roman" w:eastAsia="宋体" w:hAnsi="Times New Roman" w:cs="Times New Roman" w:hint="eastAsia"/>
          <w:color w:val="auto"/>
          <w:kern w:val="2"/>
        </w:rPr>
        <w:t>2</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7</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日</w:t>
      </w:r>
    </w:p>
    <w:p w:rsidR="00B351D1" w:rsidRDefault="00B351D1">
      <w:pPr>
        <w:pStyle w:val="Default"/>
        <w:spacing w:line="360" w:lineRule="auto"/>
        <w:ind w:firstLineChars="2300" w:firstLine="5520"/>
        <w:jc w:val="center"/>
        <w:rPr>
          <w:rFonts w:ascii="Times New Roman" w:eastAsia="宋体" w:hAnsi="Times New Roman" w:cs="Times New Roman"/>
          <w:color w:val="auto"/>
          <w:kern w:val="2"/>
        </w:rPr>
        <w:sectPr w:rsidR="00B351D1">
          <w:headerReference w:type="default" r:id="rId12"/>
          <w:footerReference w:type="default" r:id="rId13"/>
          <w:pgSz w:w="11907" w:h="16840"/>
          <w:pgMar w:top="1440" w:right="1797" w:bottom="1440" w:left="1797" w:header="720" w:footer="720" w:gutter="0"/>
          <w:pgNumType w:start="1"/>
          <w:cols w:space="720"/>
          <w:docGrid w:linePitch="312"/>
        </w:sectPr>
      </w:pPr>
    </w:p>
    <w:p w:rsidR="00B351D1" w:rsidRDefault="00954B4C">
      <w:pPr>
        <w:pStyle w:val="a9"/>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B351D1" w:rsidRDefault="00954B4C">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B351D1" w:rsidRDefault="00954B4C">
      <w:pPr>
        <w:spacing w:line="360" w:lineRule="auto"/>
        <w:ind w:firstLineChars="200" w:firstLine="480"/>
        <w:rPr>
          <w:sz w:val="24"/>
        </w:rPr>
      </w:pPr>
      <w:r>
        <w:rPr>
          <w:rFonts w:hint="eastAsia"/>
          <w:sz w:val="24"/>
        </w:rPr>
        <w:t>（一）报价要求</w:t>
      </w:r>
    </w:p>
    <w:p w:rsidR="00B351D1" w:rsidRDefault="00954B4C">
      <w:pPr>
        <w:spacing w:line="360" w:lineRule="auto"/>
        <w:ind w:firstLineChars="200" w:firstLine="480"/>
        <w:rPr>
          <w:sz w:val="24"/>
        </w:rPr>
      </w:pPr>
      <w:r>
        <w:rPr>
          <w:sz w:val="24"/>
        </w:rPr>
        <w:t xml:space="preserve">1. </w:t>
      </w:r>
      <w:r>
        <w:rPr>
          <w:sz w:val="24"/>
        </w:rPr>
        <w:t>投标报价以人民币填列。</w:t>
      </w:r>
    </w:p>
    <w:p w:rsidR="00B351D1" w:rsidRDefault="00954B4C">
      <w:pPr>
        <w:spacing w:line="360" w:lineRule="auto"/>
        <w:ind w:firstLineChars="200" w:firstLine="480"/>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rsidR="00B351D1" w:rsidRDefault="00954B4C">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投标报价在不超采购预算的前提下，其合理性由磋商小组在评分中予以考虑。</w:t>
      </w:r>
    </w:p>
    <w:p w:rsidR="00B351D1" w:rsidRDefault="00954B4C">
      <w:pPr>
        <w:spacing w:line="360" w:lineRule="auto"/>
        <w:ind w:firstLineChars="200" w:firstLine="480"/>
        <w:rPr>
          <w:kern w:val="0"/>
          <w:sz w:val="24"/>
          <w:szCs w:val="24"/>
        </w:rPr>
      </w:pPr>
      <w:r>
        <w:rPr>
          <w:rFonts w:hint="eastAsia"/>
          <w:kern w:val="0"/>
          <w:sz w:val="24"/>
          <w:szCs w:val="24"/>
        </w:rPr>
        <w:t xml:space="preserve">4. </w:t>
      </w:r>
      <w:r>
        <w:rPr>
          <w:sz w:val="24"/>
        </w:rPr>
        <w:t>验收相关费用由投标人负责。</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（二）时间、地点要求：</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 </w:t>
      </w:r>
      <w:r>
        <w:rPr>
          <w:rFonts w:ascii="Times New Roman" w:eastAsia="宋体" w:hAnsi="Times New Roman" w:cs="Times New Roman"/>
          <w:kern w:val="2"/>
        </w:rPr>
        <w:t>服务期：</w:t>
      </w:r>
      <w:r>
        <w:rPr>
          <w:rFonts w:ascii="Times New Roman" w:eastAsia="宋体" w:hAnsi="Times New Roman" w:cs="Times New Roman" w:hint="eastAsia"/>
          <w:kern w:val="2"/>
        </w:rPr>
        <w:t>合同规定的服务起始之日起</w:t>
      </w:r>
      <w:r>
        <w:rPr>
          <w:rFonts w:ascii="Times New Roman" w:eastAsia="宋体" w:hAnsi="Times New Roman" w:cs="Times New Roman" w:hint="eastAsia"/>
          <w:kern w:val="2"/>
        </w:rPr>
        <w:t>1</w:t>
      </w:r>
      <w:r>
        <w:rPr>
          <w:rFonts w:ascii="Times New Roman" w:eastAsia="宋体" w:hAnsi="Times New Roman" w:cs="Times New Roman"/>
          <w:kern w:val="2"/>
        </w:rPr>
        <w:t>年的服务期</w:t>
      </w:r>
      <w:r>
        <w:rPr>
          <w:rFonts w:ascii="Times New Roman" w:eastAsia="宋体" w:hAnsi="Times New Roman" w:cs="Times New Roman" w:hint="eastAsia"/>
          <w:kern w:val="2"/>
        </w:rPr>
        <w:t>，签订合同之日起</w:t>
      </w:r>
      <w:r>
        <w:rPr>
          <w:rFonts w:ascii="Times New Roman" w:eastAsia="宋体" w:hAnsi="Times New Roman" w:cs="Times New Roman" w:hint="eastAsia"/>
          <w:kern w:val="2"/>
        </w:rPr>
        <w:t>7</w:t>
      </w:r>
      <w:r>
        <w:rPr>
          <w:rFonts w:ascii="Times New Roman" w:eastAsia="宋体" w:hAnsi="Times New Roman" w:cs="Times New Roman" w:hint="eastAsia"/>
          <w:kern w:val="2"/>
        </w:rPr>
        <w:t>日内服务人员进场</w:t>
      </w:r>
      <w:r>
        <w:rPr>
          <w:rFonts w:ascii="Times New Roman" w:eastAsia="宋体" w:hAnsi="Times New Roman" w:cs="Times New Roman"/>
          <w:kern w:val="2"/>
        </w:rPr>
        <w:t>（特殊情况以合同为准）。</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 </w:t>
      </w:r>
      <w:r>
        <w:rPr>
          <w:rFonts w:ascii="Times New Roman" w:eastAsia="宋体" w:hAnsi="Times New Roman" w:cs="Times New Roman" w:hint="eastAsia"/>
          <w:kern w:val="2"/>
        </w:rPr>
        <w:t>服务</w:t>
      </w:r>
      <w:r>
        <w:rPr>
          <w:rFonts w:ascii="Times New Roman" w:eastAsia="宋体" w:hAnsi="Times New Roman" w:cs="Times New Roman"/>
          <w:kern w:val="2"/>
        </w:rPr>
        <w:t>地点：</w:t>
      </w:r>
      <w:r>
        <w:rPr>
          <w:rFonts w:ascii="Times New Roman" w:eastAsia="宋体" w:hAnsi="Times New Roman" w:cs="Times New Roman" w:hint="eastAsia"/>
          <w:kern w:val="2"/>
        </w:rPr>
        <w:t>详见项目需求书</w:t>
      </w:r>
      <w:r>
        <w:rPr>
          <w:rFonts w:ascii="Times New Roman" w:eastAsia="宋体" w:hAnsi="Times New Roman" w:cs="Times New Roman"/>
          <w:kern w:val="2"/>
        </w:rPr>
        <w:t>（特殊情况以合同为准）。</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（三）供应商须整包进行磋商，不得拆包分项磋商。</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（四）磋商有效期：本项目磋商有效期为</w:t>
      </w:r>
      <w:r>
        <w:rPr>
          <w:rFonts w:ascii="Times New Roman" w:eastAsia="宋体" w:hAnsi="Times New Roman" w:cs="Times New Roman"/>
          <w:kern w:val="2"/>
        </w:rPr>
        <w:t>60</w:t>
      </w:r>
      <w:r>
        <w:rPr>
          <w:rFonts w:ascii="Times New Roman" w:eastAsia="宋体" w:hAnsi="Times New Roman" w:cs="Times New Roman"/>
          <w:kern w:val="2"/>
        </w:rPr>
        <w:t>天。</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（五）付款方式</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按月付款，</w:t>
      </w:r>
      <w:r>
        <w:rPr>
          <w:rFonts w:ascii="Times New Roman" w:eastAsia="宋体" w:hAnsi="Times New Roman" w:cs="Times New Roman" w:hint="eastAsia"/>
          <w:kern w:val="2"/>
        </w:rPr>
        <w:t>经考核后，</w:t>
      </w:r>
      <w:r>
        <w:rPr>
          <w:rFonts w:ascii="Times New Roman" w:eastAsia="宋体" w:hAnsi="Times New Roman" w:cs="Times New Roman"/>
          <w:kern w:val="2"/>
        </w:rPr>
        <w:t>每月</w:t>
      </w:r>
      <w:r>
        <w:rPr>
          <w:rFonts w:ascii="Times New Roman" w:eastAsia="宋体" w:hAnsi="Times New Roman" w:cs="Times New Roman"/>
          <w:kern w:val="2"/>
        </w:rPr>
        <w:t>15</w:t>
      </w:r>
      <w:r>
        <w:rPr>
          <w:rFonts w:ascii="Times New Roman" w:eastAsia="宋体" w:hAnsi="Times New Roman" w:cs="Times New Roman"/>
          <w:kern w:val="2"/>
        </w:rPr>
        <w:t>日前支付上一月服务费（特殊情况以合同为准）。</w:t>
      </w:r>
    </w:p>
    <w:p w:rsidR="00B351D1" w:rsidRDefault="00954B4C">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（六）磋商保证金及履约保证金：本项目不收取磋商保证金及履约保证金。</w:t>
      </w:r>
    </w:p>
    <w:p w:rsidR="00B351D1" w:rsidRDefault="00954B4C">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B351D1" w:rsidRDefault="00954B4C">
      <w:pPr>
        <w:autoSpaceDE w:val="0"/>
        <w:autoSpaceDN w:val="0"/>
        <w:adjustRightInd w:val="0"/>
        <w:spacing w:line="360" w:lineRule="auto"/>
        <w:ind w:firstLineChars="200" w:firstLine="480"/>
        <w:rPr>
          <w:color w:val="000000"/>
          <w:sz w:val="24"/>
        </w:rPr>
      </w:pPr>
      <w:r>
        <w:rPr>
          <w:color w:val="000000"/>
          <w:sz w:val="24"/>
        </w:rPr>
        <w:t>（一）具体需求详见本部分项目需求书。</w:t>
      </w:r>
    </w:p>
    <w:p w:rsidR="00B351D1" w:rsidRDefault="00954B4C">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B351D1" w:rsidRDefault="00954B4C">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B351D1" w:rsidRDefault="00954B4C">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B351D1" w:rsidRDefault="00954B4C">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351D1">
        <w:trPr>
          <w:trHeight w:val="285"/>
          <w:jc w:val="center"/>
        </w:trPr>
        <w:tc>
          <w:tcPr>
            <w:tcW w:w="9393" w:type="dxa"/>
            <w:gridSpan w:val="3"/>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分值</w:t>
            </w:r>
          </w:p>
        </w:tc>
      </w:tr>
      <w:tr w:rsidR="00B351D1">
        <w:trPr>
          <w:trHeight w:val="78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B351D1" w:rsidRDefault="00954B4C">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×20</w:t>
            </w:r>
          </w:p>
          <w:p w:rsidR="00B351D1" w:rsidRDefault="00954B4C">
            <w:pPr>
              <w:widowControl/>
              <w:adjustRightInd w:val="0"/>
              <w:snapToGrid w:val="0"/>
              <w:spacing w:line="360" w:lineRule="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20</w:t>
            </w:r>
          </w:p>
        </w:tc>
      </w:tr>
      <w:tr w:rsidR="00B351D1">
        <w:trPr>
          <w:trHeight w:val="70"/>
          <w:jc w:val="center"/>
        </w:trPr>
        <w:tc>
          <w:tcPr>
            <w:tcW w:w="9393" w:type="dxa"/>
            <w:gridSpan w:val="3"/>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49</w:t>
            </w:r>
            <w:r>
              <w:rPr>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分值</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B351D1" w:rsidRDefault="00954B4C">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2019</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p>
          <w:p w:rsidR="00B351D1" w:rsidRDefault="00954B4C">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B351D1" w:rsidRDefault="00954B4C">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10</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B351D1" w:rsidRDefault="00954B4C">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6</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）承诺派驻本项目的全部物业人员均满足项目需求书人员岗位表要求且身体健康的得</w:t>
            </w:r>
            <w:r>
              <w:rPr>
                <w:rFonts w:hint="eastAsia"/>
                <w:kern w:val="0"/>
                <w:sz w:val="24"/>
                <w:szCs w:val="24"/>
              </w:rPr>
              <w:t>5</w:t>
            </w:r>
            <w:r>
              <w:rPr>
                <w:rFonts w:hint="eastAsia"/>
                <w:kern w:val="0"/>
                <w:sz w:val="24"/>
                <w:szCs w:val="24"/>
              </w:rPr>
              <w:t>分，否则</w:t>
            </w:r>
            <w:r>
              <w:rPr>
                <w:rFonts w:hint="eastAsia"/>
                <w:kern w:val="0"/>
                <w:sz w:val="24"/>
                <w:szCs w:val="24"/>
              </w:rPr>
              <w:t>0</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秩序维护</w:t>
            </w:r>
            <w:r>
              <w:rPr>
                <w:rFonts w:hint="eastAsia"/>
                <w:kern w:val="0"/>
                <w:sz w:val="24"/>
                <w:szCs w:val="24"/>
              </w:rPr>
              <w:t>：提供</w:t>
            </w:r>
            <w:r>
              <w:rPr>
                <w:rFonts w:ascii="宋体" w:hAnsi="宋体" w:cs="宋体" w:hint="eastAsia"/>
                <w:sz w:val="24"/>
                <w:szCs w:val="24"/>
              </w:rPr>
              <w:t>公安机关颁发的保安员证</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秩序维护</w:t>
            </w:r>
            <w:r>
              <w:rPr>
                <w:rFonts w:hint="eastAsia"/>
                <w:kern w:val="0"/>
                <w:sz w:val="24"/>
                <w:szCs w:val="24"/>
              </w:rPr>
              <w:t>：提供上述人员（已提供（</w:t>
            </w:r>
            <w:r>
              <w:rPr>
                <w:rFonts w:hint="eastAsia"/>
                <w:kern w:val="0"/>
                <w:sz w:val="24"/>
                <w:szCs w:val="24"/>
              </w:rPr>
              <w:t>2</w:t>
            </w:r>
            <w:r>
              <w:rPr>
                <w:rFonts w:hint="eastAsia"/>
                <w:kern w:val="0"/>
                <w:sz w:val="24"/>
                <w:szCs w:val="24"/>
              </w:rPr>
              <w:t>）项合格证书扫描件的）递交响应文件之日当月或上一月由投标单位或其分公司缴纳社会保险证明扫描件，每个合格的人员社保证明扫描件得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电工</w:t>
            </w:r>
            <w:r>
              <w:rPr>
                <w:rFonts w:hint="eastAsia"/>
                <w:kern w:val="0"/>
                <w:sz w:val="24"/>
                <w:szCs w:val="24"/>
              </w:rPr>
              <w:t>：提供</w:t>
            </w:r>
            <w:r>
              <w:rPr>
                <w:rFonts w:ascii="宋体" w:hAnsi="宋体" w:cs="宋体" w:hint="eastAsia"/>
                <w:bCs/>
                <w:sz w:val="24"/>
                <w:szCs w:val="24"/>
              </w:rPr>
              <w:t>《特种作业操作证（高压电工作业）》和《特种作业操作证（低压电工作业）》</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电工</w:t>
            </w:r>
            <w:r>
              <w:rPr>
                <w:rFonts w:hint="eastAsia"/>
                <w:kern w:val="0"/>
                <w:sz w:val="24"/>
                <w:szCs w:val="24"/>
              </w:rPr>
              <w:t>：提供上述人员（已提供（</w:t>
            </w:r>
            <w:r>
              <w:rPr>
                <w:rFonts w:hint="eastAsia"/>
                <w:kern w:val="0"/>
                <w:sz w:val="24"/>
                <w:szCs w:val="24"/>
              </w:rPr>
              <w:t>4</w:t>
            </w:r>
            <w:r>
              <w:rPr>
                <w:rFonts w:hint="eastAsia"/>
                <w:kern w:val="0"/>
                <w:sz w:val="24"/>
                <w:szCs w:val="24"/>
              </w:rPr>
              <w:t>）项合格证书扫描件的）递交响应文件之日当月或上一月由投标单位或其分公司缴纳社会保险证明扫描件，每个合格的人员社保证明扫描件得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bCs/>
                <w:sz w:val="24"/>
                <w:szCs w:val="24"/>
              </w:rPr>
              <w:t>水暖工</w:t>
            </w:r>
            <w:r>
              <w:rPr>
                <w:rFonts w:hint="eastAsia"/>
                <w:kern w:val="0"/>
                <w:sz w:val="24"/>
                <w:szCs w:val="24"/>
              </w:rPr>
              <w:t>：提供</w:t>
            </w:r>
            <w:r>
              <w:rPr>
                <w:rFonts w:ascii="宋体" w:hAnsi="宋体" w:cs="宋体" w:hint="eastAsia"/>
                <w:bCs/>
                <w:sz w:val="24"/>
                <w:szCs w:val="24"/>
              </w:rPr>
              <w:t>原《特种设备作业人员证（锅炉司炉）》或新《特种设备安全管理和作业人员证（工业锅炉司炉）》</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bCs/>
                <w:sz w:val="24"/>
                <w:szCs w:val="24"/>
              </w:rPr>
              <w:t>水暖工</w:t>
            </w:r>
            <w:r>
              <w:rPr>
                <w:rFonts w:hint="eastAsia"/>
                <w:kern w:val="0"/>
                <w:sz w:val="24"/>
                <w:szCs w:val="24"/>
              </w:rPr>
              <w:t>：提供上述人员（已提供（</w:t>
            </w:r>
            <w:r>
              <w:rPr>
                <w:rFonts w:hint="eastAsia"/>
                <w:kern w:val="0"/>
                <w:sz w:val="24"/>
                <w:szCs w:val="24"/>
              </w:rPr>
              <w:t>6</w:t>
            </w:r>
            <w:r>
              <w:rPr>
                <w:rFonts w:hint="eastAsia"/>
                <w:kern w:val="0"/>
                <w:sz w:val="24"/>
                <w:szCs w:val="24"/>
              </w:rPr>
              <w:t>）项合格证书扫描件的）递交响应文件之日当月或上一月由投标单位或其分公司缴纳社会保险证明扫描件，每个合格的人员社保证明扫描件得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sz w:val="24"/>
                <w:szCs w:val="24"/>
              </w:rPr>
              <w:t>司机</w:t>
            </w:r>
            <w:r>
              <w:rPr>
                <w:rFonts w:hint="eastAsia"/>
                <w:kern w:val="0"/>
                <w:sz w:val="24"/>
                <w:szCs w:val="24"/>
              </w:rPr>
              <w:t>：提供</w:t>
            </w:r>
            <w:r>
              <w:rPr>
                <w:rFonts w:ascii="宋体" w:hAnsi="宋体" w:cs="宋体" w:hint="eastAsia"/>
                <w:bCs/>
                <w:sz w:val="24"/>
                <w:szCs w:val="24"/>
              </w:rPr>
              <w:t>《机动车驾驶证》（准驾车型至少包含C1）</w:t>
            </w:r>
            <w:r>
              <w:rPr>
                <w:rFonts w:hint="eastAsia"/>
                <w:kern w:val="0"/>
                <w:sz w:val="24"/>
                <w:szCs w:val="24"/>
              </w:rPr>
              <w:t>扫描件且满足磋商文件要求，每个合格的人员得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sz w:val="24"/>
                <w:szCs w:val="24"/>
              </w:rPr>
              <w:t>司机</w:t>
            </w:r>
            <w:r>
              <w:rPr>
                <w:rFonts w:hint="eastAsia"/>
                <w:kern w:val="0"/>
                <w:sz w:val="24"/>
                <w:szCs w:val="24"/>
              </w:rPr>
              <w:t>：提供上述人员（已提供（</w:t>
            </w:r>
            <w:r>
              <w:rPr>
                <w:rFonts w:hint="eastAsia"/>
                <w:kern w:val="0"/>
                <w:sz w:val="24"/>
                <w:szCs w:val="24"/>
              </w:rPr>
              <w:t>8</w:t>
            </w:r>
            <w:r>
              <w:rPr>
                <w:rFonts w:hint="eastAsia"/>
                <w:kern w:val="0"/>
                <w:sz w:val="24"/>
                <w:szCs w:val="24"/>
              </w:rPr>
              <w:t>）项合格证书扫描件的）递交响应文件之日当月或上一月由投标单位或其分公司缴纳社会保险证明扫描件，每个合格的人员社保证明扫描件得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B351D1" w:rsidRDefault="00E91BFB">
            <w:pPr>
              <w:widowControl/>
              <w:adjustRightInd w:val="0"/>
              <w:snapToGrid w:val="0"/>
              <w:spacing w:line="360" w:lineRule="auto"/>
              <w:rPr>
                <w:kern w:val="0"/>
                <w:sz w:val="24"/>
                <w:szCs w:val="24"/>
              </w:rPr>
            </w:pPr>
            <w:r w:rsidRPr="00E91BFB">
              <w:rPr>
                <w:rFonts w:hint="eastAsia"/>
                <w:kern w:val="0"/>
                <w:sz w:val="24"/>
                <w:szCs w:val="24"/>
              </w:rPr>
              <w:t>（</w:t>
            </w:r>
            <w:r w:rsidRPr="00E91BFB">
              <w:rPr>
                <w:rFonts w:hint="eastAsia"/>
                <w:kern w:val="0"/>
                <w:sz w:val="24"/>
                <w:szCs w:val="24"/>
              </w:rPr>
              <w:t>10</w:t>
            </w:r>
            <w:r w:rsidRPr="00E91BFB">
              <w:rPr>
                <w:rFonts w:hint="eastAsia"/>
                <w:kern w:val="0"/>
                <w:sz w:val="24"/>
                <w:szCs w:val="24"/>
              </w:rPr>
              <w:t>）食堂：提供有效的卫生防疫部门或医疗机构颁发的健康证扫描件且满足磋商文件要求，每个合格的人员得</w:t>
            </w:r>
            <w:r w:rsidRPr="00E91BFB">
              <w:rPr>
                <w:rFonts w:hint="eastAsia"/>
                <w:kern w:val="0"/>
                <w:sz w:val="24"/>
                <w:szCs w:val="24"/>
              </w:rPr>
              <w:t>2</w:t>
            </w:r>
            <w:r w:rsidRPr="00E91BFB">
              <w:rPr>
                <w:rFonts w:hint="eastAsia"/>
                <w:kern w:val="0"/>
                <w:sz w:val="24"/>
                <w:szCs w:val="24"/>
              </w:rPr>
              <w:t>分，最多</w:t>
            </w:r>
            <w:r w:rsidRPr="00E91BFB">
              <w:rPr>
                <w:rFonts w:hint="eastAsia"/>
                <w:kern w:val="0"/>
                <w:sz w:val="24"/>
                <w:szCs w:val="24"/>
              </w:rPr>
              <w:t>6</w:t>
            </w:r>
            <w:r w:rsidRPr="00E91BFB">
              <w:rPr>
                <w:rFonts w:hint="eastAsia"/>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29</w:t>
            </w:r>
          </w:p>
        </w:tc>
      </w:tr>
      <w:tr w:rsidR="00B351D1">
        <w:trPr>
          <w:trHeight w:val="509"/>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B351D1" w:rsidRDefault="00954B4C">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841"/>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B351D1" w:rsidRDefault="00954B4C">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1</w:t>
            </w:r>
          </w:p>
        </w:tc>
      </w:tr>
      <w:tr w:rsidR="00B351D1">
        <w:trPr>
          <w:trHeight w:val="204"/>
          <w:jc w:val="center"/>
        </w:trPr>
        <w:tc>
          <w:tcPr>
            <w:tcW w:w="9393" w:type="dxa"/>
            <w:gridSpan w:val="3"/>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31</w:t>
            </w:r>
            <w:r>
              <w:rPr>
                <w:kern w:val="0"/>
                <w:sz w:val="24"/>
                <w:szCs w:val="24"/>
              </w:rPr>
              <w:t>分）</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分值</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、设备维护、食堂服务</w:t>
            </w:r>
            <w:r>
              <w:rPr>
                <w:kern w:val="0"/>
                <w:sz w:val="24"/>
                <w:szCs w:val="24"/>
              </w:rPr>
              <w:t>方案</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7</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7</w:t>
            </w:r>
          </w:p>
        </w:tc>
      </w:tr>
      <w:tr w:rsidR="00B351D1">
        <w:trPr>
          <w:trHeight w:val="416"/>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6</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6</w:t>
            </w:r>
          </w:p>
        </w:tc>
      </w:tr>
      <w:tr w:rsidR="00B351D1">
        <w:trPr>
          <w:trHeight w:val="274"/>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B351D1" w:rsidRDefault="00954B4C">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1050"/>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B351D1" w:rsidRDefault="00954B4C">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699"/>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B351D1" w:rsidRDefault="00954B4C">
            <w:pPr>
              <w:widowControl/>
              <w:adjustRightInd w:val="0"/>
              <w:snapToGrid w:val="0"/>
              <w:spacing w:line="360" w:lineRule="auto"/>
              <w:rPr>
                <w:sz w:val="24"/>
              </w:rPr>
            </w:pPr>
            <w:r>
              <w:rPr>
                <w:rFonts w:hint="eastAsia"/>
                <w:sz w:val="24"/>
              </w:rPr>
              <w:t>至少包含服务期内保证人员更换率不得超过磋商文件要求的措施，保证更换人员不得低于采购需求，且应经采购人同意的措施</w:t>
            </w:r>
          </w:p>
          <w:p w:rsidR="00B351D1" w:rsidRDefault="00954B4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磋商文件要求，无瑕疵：</w:t>
            </w:r>
            <w:r>
              <w:rPr>
                <w:kern w:val="0"/>
                <w:sz w:val="24"/>
                <w:szCs w:val="24"/>
              </w:rPr>
              <w:t>3</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351D1" w:rsidRDefault="00954B4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351D1" w:rsidRDefault="00954B4C">
            <w:pPr>
              <w:widowControl/>
              <w:adjustRightInd w:val="0"/>
              <w:snapToGrid w:val="0"/>
              <w:spacing w:line="360" w:lineRule="auto"/>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3</w:t>
            </w:r>
          </w:p>
        </w:tc>
      </w:tr>
      <w:tr w:rsidR="00B351D1">
        <w:trPr>
          <w:trHeight w:val="841"/>
          <w:jc w:val="center"/>
        </w:trPr>
        <w:tc>
          <w:tcPr>
            <w:tcW w:w="663" w:type="dxa"/>
            <w:shd w:val="clear" w:color="auto" w:fill="auto"/>
            <w:noWrap/>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B351D1" w:rsidRDefault="00954B4C">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B351D1" w:rsidRDefault="00954B4C">
            <w:pPr>
              <w:widowControl/>
              <w:adjustRightInd w:val="0"/>
              <w:snapToGrid w:val="0"/>
              <w:spacing w:line="360" w:lineRule="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B351D1" w:rsidRDefault="00954B4C">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B351D1" w:rsidRDefault="00954B4C">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B351D1" w:rsidRDefault="00954B4C">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B351D1" w:rsidRDefault="00954B4C">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B351D1" w:rsidRDefault="00954B4C">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rFonts w:hint="eastAsia"/>
                <w:kern w:val="0"/>
                <w:sz w:val="24"/>
                <w:szCs w:val="24"/>
              </w:rPr>
              <w:t>3</w:t>
            </w:r>
          </w:p>
        </w:tc>
      </w:tr>
      <w:tr w:rsidR="00B351D1">
        <w:trPr>
          <w:trHeight w:val="341"/>
          <w:jc w:val="center"/>
        </w:trPr>
        <w:tc>
          <w:tcPr>
            <w:tcW w:w="9393" w:type="dxa"/>
            <w:gridSpan w:val="3"/>
            <w:shd w:val="clear" w:color="auto" w:fill="auto"/>
            <w:noWrap/>
            <w:vAlign w:val="center"/>
          </w:tcPr>
          <w:p w:rsidR="00B351D1" w:rsidRDefault="00954B4C">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B351D1" w:rsidRDefault="00954B4C">
            <w:pPr>
              <w:widowControl/>
              <w:adjustRightInd w:val="0"/>
              <w:snapToGrid w:val="0"/>
              <w:spacing w:line="360" w:lineRule="auto"/>
              <w:jc w:val="center"/>
              <w:rPr>
                <w:kern w:val="0"/>
                <w:sz w:val="24"/>
                <w:szCs w:val="24"/>
              </w:rPr>
            </w:pPr>
            <w:r>
              <w:rPr>
                <w:kern w:val="0"/>
                <w:sz w:val="24"/>
                <w:szCs w:val="24"/>
              </w:rPr>
              <w:t>100</w:t>
            </w:r>
          </w:p>
        </w:tc>
      </w:tr>
    </w:tbl>
    <w:p w:rsidR="00B351D1" w:rsidRDefault="00B351D1">
      <w:pPr>
        <w:spacing w:line="360" w:lineRule="auto"/>
        <w:ind w:firstLineChars="200" w:firstLine="480"/>
        <w:outlineLvl w:val="0"/>
        <w:rPr>
          <w:color w:val="FF0000"/>
          <w:sz w:val="24"/>
        </w:rPr>
      </w:pPr>
    </w:p>
    <w:p w:rsidR="00B351D1" w:rsidRDefault="00954B4C">
      <w:pPr>
        <w:widowControl/>
        <w:jc w:val="left"/>
        <w:rPr>
          <w:b/>
          <w:sz w:val="24"/>
        </w:rPr>
      </w:pPr>
      <w:r>
        <w:rPr>
          <w:b/>
          <w:sz w:val="24"/>
        </w:rPr>
        <w:br w:type="page"/>
      </w:r>
    </w:p>
    <w:p w:rsidR="00B351D1" w:rsidRDefault="00954B4C">
      <w:pPr>
        <w:spacing w:line="360" w:lineRule="auto"/>
        <w:jc w:val="center"/>
        <w:rPr>
          <w:b/>
          <w:sz w:val="24"/>
        </w:rPr>
      </w:pPr>
      <w:r>
        <w:rPr>
          <w:b/>
          <w:sz w:val="24"/>
        </w:rPr>
        <w:t>项目需求书</w:t>
      </w:r>
    </w:p>
    <w:p w:rsidR="00B351D1" w:rsidRDefault="00954B4C">
      <w:pPr>
        <w:spacing w:line="360" w:lineRule="auto"/>
        <w:ind w:firstLineChars="200" w:firstLine="482"/>
        <w:outlineLvl w:val="0"/>
        <w:rPr>
          <w:b/>
          <w:bCs/>
          <w:sz w:val="24"/>
        </w:rPr>
      </w:pPr>
      <w:r>
        <w:rPr>
          <w:rFonts w:hint="eastAsia"/>
          <w:b/>
          <w:bCs/>
          <w:sz w:val="24"/>
        </w:rPr>
        <w:t>一、项目背景</w:t>
      </w:r>
    </w:p>
    <w:p w:rsidR="00B351D1" w:rsidRDefault="00954B4C">
      <w:pPr>
        <w:spacing w:line="360" w:lineRule="auto"/>
        <w:ind w:firstLineChars="200" w:firstLine="480"/>
        <w:outlineLvl w:val="0"/>
        <w:rPr>
          <w:sz w:val="24"/>
        </w:rPr>
      </w:pPr>
      <w:r>
        <w:rPr>
          <w:rFonts w:hint="eastAsia"/>
          <w:sz w:val="24"/>
        </w:rPr>
        <w:t>天津市文学艺术界联合会物业服务项目为期</w:t>
      </w:r>
      <w:r>
        <w:rPr>
          <w:rFonts w:hint="eastAsia"/>
          <w:sz w:val="24"/>
        </w:rPr>
        <w:t>1</w:t>
      </w:r>
      <w:r>
        <w:rPr>
          <w:rFonts w:hint="eastAsia"/>
          <w:sz w:val="24"/>
        </w:rPr>
        <w:t>年，服务区域为和平区新华路</w:t>
      </w:r>
      <w:r>
        <w:rPr>
          <w:rFonts w:hint="eastAsia"/>
          <w:sz w:val="24"/>
        </w:rPr>
        <w:t>237</w:t>
      </w:r>
      <w:r>
        <w:rPr>
          <w:rFonts w:hint="eastAsia"/>
          <w:sz w:val="24"/>
        </w:rPr>
        <w:t>号和和平区新华路</w:t>
      </w:r>
      <w:r>
        <w:rPr>
          <w:rFonts w:hint="eastAsia"/>
          <w:sz w:val="24"/>
        </w:rPr>
        <w:t>102</w:t>
      </w:r>
      <w:r>
        <w:rPr>
          <w:rFonts w:hint="eastAsia"/>
          <w:sz w:val="24"/>
        </w:rPr>
        <w:t>号。其中和平区新华路</w:t>
      </w:r>
      <w:r>
        <w:rPr>
          <w:rFonts w:hint="eastAsia"/>
          <w:sz w:val="24"/>
        </w:rPr>
        <w:t>237</w:t>
      </w:r>
      <w:r>
        <w:rPr>
          <w:rFonts w:hint="eastAsia"/>
          <w:sz w:val="24"/>
        </w:rPr>
        <w:t>号建筑面积</w:t>
      </w:r>
      <w:r>
        <w:rPr>
          <w:rFonts w:hint="eastAsia"/>
          <w:sz w:val="24"/>
        </w:rPr>
        <w:t>7885.45</w:t>
      </w:r>
      <w:r>
        <w:rPr>
          <w:rFonts w:hint="eastAsia"/>
          <w:sz w:val="24"/>
        </w:rPr>
        <w:t>平方米，委派物业公司进行日常保洁、秩序维护</w:t>
      </w:r>
      <w:r>
        <w:rPr>
          <w:rFonts w:hint="eastAsia"/>
          <w:sz w:val="24"/>
        </w:rPr>
        <w:t>(</w:t>
      </w:r>
      <w:r>
        <w:rPr>
          <w:rFonts w:hint="eastAsia"/>
          <w:sz w:val="24"/>
        </w:rPr>
        <w:t>办公楼门卫、车场门卫</w:t>
      </w:r>
      <w:r>
        <w:rPr>
          <w:rFonts w:hint="eastAsia"/>
          <w:sz w:val="24"/>
        </w:rPr>
        <w:t>)</w:t>
      </w:r>
      <w:r>
        <w:rPr>
          <w:rFonts w:hint="eastAsia"/>
          <w:sz w:val="24"/>
        </w:rPr>
        <w:t>、设备维护（电工、锅炉工）、食堂及公务用车驾驶等人员。和平区新华路</w:t>
      </w:r>
      <w:r>
        <w:rPr>
          <w:rFonts w:hint="eastAsia"/>
          <w:sz w:val="24"/>
        </w:rPr>
        <w:t>102</w:t>
      </w:r>
      <w:r>
        <w:rPr>
          <w:rFonts w:hint="eastAsia"/>
          <w:sz w:val="24"/>
        </w:rPr>
        <w:t>号建筑面积</w:t>
      </w:r>
      <w:r>
        <w:rPr>
          <w:rFonts w:hint="eastAsia"/>
          <w:sz w:val="24"/>
        </w:rPr>
        <w:t>1771.65</w:t>
      </w:r>
      <w:r>
        <w:rPr>
          <w:rFonts w:hint="eastAsia"/>
          <w:sz w:val="24"/>
        </w:rPr>
        <w:t>平米，委派物业公司进行秩序维护（属闲置公房，初步计划至</w:t>
      </w:r>
      <w:r>
        <w:rPr>
          <w:rFonts w:hint="eastAsia"/>
          <w:sz w:val="24"/>
        </w:rPr>
        <w:t>2022</w:t>
      </w:r>
      <w:r>
        <w:rPr>
          <w:rFonts w:hint="eastAsia"/>
          <w:sz w:val="24"/>
        </w:rPr>
        <w:t>年年底交予国家，需使用</w:t>
      </w:r>
      <w:r>
        <w:rPr>
          <w:rFonts w:hint="eastAsia"/>
          <w:sz w:val="24"/>
        </w:rPr>
        <w:t>3</w:t>
      </w:r>
      <w:r>
        <w:rPr>
          <w:rFonts w:hint="eastAsia"/>
          <w:sz w:val="24"/>
        </w:rPr>
        <w:t>名门卫，若房屋未按计划交予国家，门卫将继续使用，直至合同期内该房屋交予国家为止）。</w:t>
      </w:r>
    </w:p>
    <w:p w:rsidR="00B351D1" w:rsidRDefault="00954B4C">
      <w:pPr>
        <w:spacing w:line="360" w:lineRule="auto"/>
        <w:ind w:firstLineChars="200" w:firstLine="480"/>
        <w:outlineLvl w:val="0"/>
        <w:rPr>
          <w:sz w:val="24"/>
        </w:rPr>
      </w:pPr>
      <w:r>
        <w:rPr>
          <w:rFonts w:hint="eastAsia"/>
          <w:sz w:val="24"/>
        </w:rPr>
        <w:t>本项目属于物业管理行业。</w:t>
      </w:r>
    </w:p>
    <w:p w:rsidR="00B351D1" w:rsidRDefault="00954B4C">
      <w:pPr>
        <w:spacing w:line="360" w:lineRule="auto"/>
        <w:ind w:firstLineChars="200" w:firstLine="482"/>
        <w:outlineLvl w:val="0"/>
        <w:rPr>
          <w:b/>
          <w:bCs/>
          <w:sz w:val="24"/>
        </w:rPr>
      </w:pPr>
      <w:r>
        <w:rPr>
          <w:rFonts w:hint="eastAsia"/>
          <w:b/>
          <w:bCs/>
          <w:sz w:val="24"/>
        </w:rPr>
        <w:t>二、人员及岗位要求</w:t>
      </w:r>
    </w:p>
    <w:tbl>
      <w:tblPr>
        <w:tblStyle w:val="ac"/>
        <w:tblW w:w="9482" w:type="dxa"/>
        <w:jc w:val="center"/>
        <w:tblLook w:val="04A0" w:firstRow="1" w:lastRow="0" w:firstColumn="1" w:lastColumn="0" w:noHBand="0" w:noVBand="1"/>
      </w:tblPr>
      <w:tblGrid>
        <w:gridCol w:w="799"/>
        <w:gridCol w:w="1213"/>
        <w:gridCol w:w="859"/>
        <w:gridCol w:w="3900"/>
        <w:gridCol w:w="1255"/>
        <w:gridCol w:w="1456"/>
      </w:tblGrid>
      <w:tr w:rsidR="00B351D1">
        <w:trPr>
          <w:trHeight w:val="927"/>
          <w:jc w:val="center"/>
        </w:trPr>
        <w:tc>
          <w:tcPr>
            <w:tcW w:w="799" w:type="dxa"/>
            <w:vAlign w:val="center"/>
          </w:tcPr>
          <w:p w:rsidR="00B351D1" w:rsidRDefault="00954B4C">
            <w:pPr>
              <w:spacing w:line="360" w:lineRule="auto"/>
              <w:jc w:val="center"/>
              <w:rPr>
                <w:rFonts w:ascii="宋体" w:hAnsi="宋体" w:cs="宋体"/>
                <w:b/>
                <w:sz w:val="24"/>
                <w:szCs w:val="24"/>
              </w:rPr>
            </w:pPr>
            <w:r>
              <w:rPr>
                <w:rFonts w:ascii="宋体" w:hAnsi="宋体" w:cs="宋体" w:hint="eastAsia"/>
                <w:b/>
                <w:sz w:val="24"/>
                <w:szCs w:val="24"/>
              </w:rPr>
              <w:t>序号</w:t>
            </w:r>
          </w:p>
        </w:tc>
        <w:tc>
          <w:tcPr>
            <w:tcW w:w="1213" w:type="dxa"/>
            <w:vAlign w:val="center"/>
          </w:tcPr>
          <w:p w:rsidR="00B351D1" w:rsidRDefault="00954B4C">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859" w:type="dxa"/>
            <w:vAlign w:val="center"/>
          </w:tcPr>
          <w:p w:rsidR="00B351D1" w:rsidRDefault="00954B4C">
            <w:pPr>
              <w:spacing w:line="360" w:lineRule="auto"/>
              <w:jc w:val="center"/>
              <w:rPr>
                <w:rFonts w:ascii="宋体" w:hAnsi="宋体" w:cs="宋体"/>
                <w:b/>
                <w:sz w:val="24"/>
                <w:szCs w:val="24"/>
              </w:rPr>
            </w:pPr>
            <w:r>
              <w:rPr>
                <w:rFonts w:ascii="宋体" w:hAnsi="宋体" w:cs="宋体" w:hint="eastAsia"/>
                <w:b/>
                <w:sz w:val="24"/>
                <w:szCs w:val="24"/>
              </w:rPr>
              <w:t>人数</w:t>
            </w:r>
          </w:p>
        </w:tc>
        <w:tc>
          <w:tcPr>
            <w:tcW w:w="3900" w:type="dxa"/>
            <w:vAlign w:val="center"/>
          </w:tcPr>
          <w:p w:rsidR="00B351D1" w:rsidRDefault="00954B4C">
            <w:pPr>
              <w:spacing w:line="360" w:lineRule="auto"/>
              <w:jc w:val="center"/>
              <w:rPr>
                <w:rFonts w:ascii="宋体" w:hAnsi="宋体" w:cs="宋体"/>
                <w:b/>
                <w:sz w:val="24"/>
                <w:szCs w:val="24"/>
              </w:rPr>
            </w:pPr>
            <w:r>
              <w:rPr>
                <w:rFonts w:ascii="宋体" w:hAnsi="宋体" w:cs="宋体" w:hint="eastAsia"/>
                <w:b/>
                <w:sz w:val="24"/>
                <w:szCs w:val="24"/>
              </w:rPr>
              <w:t>要求</w:t>
            </w:r>
          </w:p>
        </w:tc>
        <w:tc>
          <w:tcPr>
            <w:tcW w:w="1255" w:type="dxa"/>
            <w:vAlign w:val="center"/>
          </w:tcPr>
          <w:p w:rsidR="00B351D1" w:rsidRDefault="00954B4C">
            <w:pPr>
              <w:spacing w:line="360" w:lineRule="auto"/>
              <w:jc w:val="center"/>
              <w:rPr>
                <w:rFonts w:ascii="宋体" w:hAnsi="宋体" w:cs="宋体"/>
                <w:b/>
                <w:sz w:val="24"/>
                <w:szCs w:val="24"/>
              </w:rPr>
            </w:pPr>
            <w:bookmarkStart w:id="5" w:name="OLE_LINK2"/>
            <w:bookmarkStart w:id="6" w:name="OLE_LINK1"/>
            <w:r>
              <w:rPr>
                <w:rFonts w:ascii="宋体" w:hAnsi="宋体" w:cs="宋体" w:hint="eastAsia"/>
                <w:b/>
                <w:sz w:val="24"/>
                <w:szCs w:val="24"/>
              </w:rPr>
              <w:t>是否接受退休人员</w:t>
            </w:r>
            <w:bookmarkEnd w:id="5"/>
            <w:bookmarkEnd w:id="6"/>
          </w:p>
        </w:tc>
        <w:tc>
          <w:tcPr>
            <w:tcW w:w="1456" w:type="dxa"/>
            <w:vAlign w:val="center"/>
          </w:tcPr>
          <w:p w:rsidR="00B351D1" w:rsidRDefault="00954B4C">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B351D1">
        <w:trPr>
          <w:trHeight w:val="1538"/>
          <w:jc w:val="center"/>
        </w:trPr>
        <w:tc>
          <w:tcPr>
            <w:tcW w:w="79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1</w:t>
            </w:r>
          </w:p>
        </w:tc>
        <w:tc>
          <w:tcPr>
            <w:tcW w:w="1213"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保洁</w:t>
            </w:r>
          </w:p>
        </w:tc>
        <w:tc>
          <w:tcPr>
            <w:tcW w:w="85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4</w:t>
            </w:r>
          </w:p>
        </w:tc>
        <w:tc>
          <w:tcPr>
            <w:tcW w:w="3900" w:type="dxa"/>
            <w:vAlign w:val="center"/>
          </w:tcPr>
          <w:p w:rsidR="00B351D1" w:rsidRDefault="00954B4C">
            <w:pPr>
              <w:spacing w:line="360" w:lineRule="auto"/>
              <w:jc w:val="left"/>
              <w:rPr>
                <w:rFonts w:ascii="宋体" w:hAnsi="宋体" w:cs="宋体"/>
                <w:sz w:val="24"/>
                <w:szCs w:val="24"/>
              </w:rPr>
            </w:pPr>
            <w:r>
              <w:rPr>
                <w:rFonts w:ascii="宋体" w:hAnsi="宋体" w:cs="宋体" w:hint="eastAsia"/>
                <w:sz w:val="24"/>
                <w:szCs w:val="24"/>
              </w:rPr>
              <w:t>（1）男女不限，男性65岁以下（含65岁），女性60岁以下（含60岁）；</w:t>
            </w:r>
          </w:p>
          <w:p w:rsidR="00B351D1" w:rsidRDefault="00954B4C">
            <w:pPr>
              <w:spacing w:line="360" w:lineRule="auto"/>
              <w:jc w:val="left"/>
              <w:rPr>
                <w:rFonts w:ascii="宋体" w:hAnsi="宋体" w:cs="宋体"/>
                <w:sz w:val="24"/>
                <w:szCs w:val="24"/>
              </w:rPr>
            </w:pPr>
            <w:r>
              <w:rPr>
                <w:rFonts w:ascii="宋体" w:hAnsi="宋体" w:cs="宋体" w:hint="eastAsia"/>
                <w:sz w:val="24"/>
                <w:szCs w:val="24"/>
              </w:rPr>
              <w:t>（3）其中1人具有理发工作经验。</w:t>
            </w:r>
          </w:p>
        </w:tc>
        <w:tc>
          <w:tcPr>
            <w:tcW w:w="1255"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是</w:t>
            </w:r>
          </w:p>
        </w:tc>
        <w:tc>
          <w:tcPr>
            <w:tcW w:w="1456"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每天8小时</w:t>
            </w:r>
          </w:p>
          <w:p w:rsidR="00B351D1" w:rsidRDefault="00954B4C">
            <w:pPr>
              <w:spacing w:line="360" w:lineRule="auto"/>
              <w:jc w:val="center"/>
              <w:rPr>
                <w:rFonts w:ascii="宋体" w:hAnsi="宋体" w:cs="宋体"/>
                <w:sz w:val="24"/>
                <w:szCs w:val="24"/>
              </w:rPr>
            </w:pPr>
            <w:r>
              <w:rPr>
                <w:rFonts w:ascii="宋体" w:hAnsi="宋体" w:cs="宋体" w:hint="eastAsia"/>
                <w:sz w:val="24"/>
                <w:szCs w:val="24"/>
              </w:rPr>
              <w:t>每周5天</w:t>
            </w:r>
          </w:p>
        </w:tc>
      </w:tr>
      <w:tr w:rsidR="00B351D1">
        <w:trPr>
          <w:trHeight w:val="1080"/>
          <w:jc w:val="center"/>
        </w:trPr>
        <w:tc>
          <w:tcPr>
            <w:tcW w:w="79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2</w:t>
            </w:r>
          </w:p>
        </w:tc>
        <w:tc>
          <w:tcPr>
            <w:tcW w:w="1213" w:type="dxa"/>
            <w:vAlign w:val="center"/>
          </w:tcPr>
          <w:p w:rsidR="00B351D1" w:rsidRDefault="00B351D1">
            <w:pPr>
              <w:spacing w:line="360" w:lineRule="auto"/>
              <w:jc w:val="center"/>
              <w:rPr>
                <w:rFonts w:ascii="宋体" w:hAnsi="宋体" w:cs="宋体"/>
                <w:sz w:val="24"/>
                <w:szCs w:val="24"/>
              </w:rPr>
            </w:pPr>
          </w:p>
          <w:p w:rsidR="00B351D1" w:rsidRDefault="00954B4C">
            <w:pPr>
              <w:spacing w:line="360" w:lineRule="auto"/>
              <w:jc w:val="center"/>
              <w:rPr>
                <w:rFonts w:ascii="宋体" w:hAnsi="宋体" w:cs="宋体"/>
                <w:sz w:val="24"/>
                <w:szCs w:val="24"/>
              </w:rPr>
            </w:pPr>
            <w:r>
              <w:rPr>
                <w:rFonts w:ascii="宋体" w:hAnsi="宋体" w:cs="宋体" w:hint="eastAsia"/>
                <w:sz w:val="24"/>
                <w:szCs w:val="24"/>
              </w:rPr>
              <w:t>秩序维护</w:t>
            </w:r>
          </w:p>
        </w:tc>
        <w:tc>
          <w:tcPr>
            <w:tcW w:w="85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9</w:t>
            </w:r>
          </w:p>
        </w:tc>
        <w:tc>
          <w:tcPr>
            <w:tcW w:w="3900" w:type="dxa"/>
            <w:vAlign w:val="center"/>
          </w:tcPr>
          <w:p w:rsidR="00B351D1" w:rsidRDefault="00954B4C">
            <w:pPr>
              <w:numPr>
                <w:ilvl w:val="0"/>
                <w:numId w:val="1"/>
              </w:numPr>
              <w:spacing w:line="360" w:lineRule="auto"/>
              <w:jc w:val="left"/>
              <w:rPr>
                <w:rFonts w:ascii="宋体" w:hAnsi="宋体" w:cs="宋体"/>
                <w:sz w:val="24"/>
                <w:szCs w:val="24"/>
              </w:rPr>
            </w:pPr>
            <w:r>
              <w:rPr>
                <w:rFonts w:ascii="宋体" w:hAnsi="宋体" w:cs="宋体" w:hint="eastAsia"/>
                <w:sz w:val="24"/>
                <w:szCs w:val="24"/>
              </w:rPr>
              <w:t>男性，年龄62岁以下（含62岁）；</w:t>
            </w:r>
          </w:p>
          <w:p w:rsidR="00B351D1" w:rsidRDefault="00954B4C">
            <w:pPr>
              <w:spacing w:line="360" w:lineRule="auto"/>
              <w:jc w:val="left"/>
              <w:rPr>
                <w:rFonts w:ascii="宋体" w:hAnsi="宋体" w:cs="宋体"/>
                <w:sz w:val="24"/>
                <w:szCs w:val="24"/>
              </w:rPr>
            </w:pPr>
            <w:r>
              <w:rPr>
                <w:rFonts w:ascii="宋体" w:hAnsi="宋体" w:cs="宋体" w:hint="eastAsia"/>
                <w:sz w:val="24"/>
                <w:szCs w:val="24"/>
              </w:rPr>
              <w:t>（2）持公安机关颁发的保安员证上岗；</w:t>
            </w:r>
          </w:p>
          <w:p w:rsidR="00B351D1" w:rsidRDefault="00954B4C">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bCs/>
                <w:sz w:val="24"/>
                <w:szCs w:val="24"/>
              </w:rPr>
              <w:t>其中3人派驻新华路102号，与采购人工作人员一同负责新华路102号秩序维护工作。服务期内若该地点房屋交还国家，则取消该地点秩序维护人员，采购人不再支付该3名人员后续费用。</w:t>
            </w:r>
            <w:r>
              <w:rPr>
                <w:rFonts w:ascii="宋体" w:hAnsi="宋体" w:cs="宋体" w:hint="eastAsia"/>
                <w:b/>
                <w:sz w:val="24"/>
                <w:szCs w:val="24"/>
              </w:rPr>
              <w:t>此3人按全服务期考虑报价。</w:t>
            </w:r>
          </w:p>
        </w:tc>
        <w:tc>
          <w:tcPr>
            <w:tcW w:w="1255"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是（最多接受6名退休）</w:t>
            </w:r>
          </w:p>
        </w:tc>
        <w:tc>
          <w:tcPr>
            <w:tcW w:w="1456"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24小时值守</w:t>
            </w:r>
          </w:p>
          <w:p w:rsidR="00B351D1" w:rsidRDefault="00954B4C">
            <w:pPr>
              <w:spacing w:line="360" w:lineRule="auto"/>
              <w:jc w:val="center"/>
              <w:rPr>
                <w:rFonts w:ascii="宋体" w:hAnsi="宋体" w:cs="宋体"/>
                <w:sz w:val="24"/>
                <w:szCs w:val="24"/>
              </w:rPr>
            </w:pPr>
            <w:r>
              <w:rPr>
                <w:rFonts w:ascii="宋体" w:hAnsi="宋体" w:cs="宋体" w:hint="eastAsia"/>
                <w:sz w:val="24"/>
                <w:szCs w:val="24"/>
              </w:rPr>
              <w:t>四班三运转</w:t>
            </w:r>
          </w:p>
        </w:tc>
      </w:tr>
      <w:tr w:rsidR="00B351D1">
        <w:trPr>
          <w:trHeight w:val="927"/>
          <w:jc w:val="center"/>
        </w:trPr>
        <w:tc>
          <w:tcPr>
            <w:tcW w:w="79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3</w:t>
            </w:r>
          </w:p>
        </w:tc>
        <w:tc>
          <w:tcPr>
            <w:tcW w:w="1213"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设备维护</w:t>
            </w:r>
          </w:p>
        </w:tc>
        <w:tc>
          <w:tcPr>
            <w:tcW w:w="85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2</w:t>
            </w:r>
          </w:p>
        </w:tc>
        <w:tc>
          <w:tcPr>
            <w:tcW w:w="3900" w:type="dxa"/>
            <w:vAlign w:val="center"/>
          </w:tcPr>
          <w:p w:rsidR="00B351D1" w:rsidRDefault="00954B4C">
            <w:pPr>
              <w:spacing w:line="360" w:lineRule="auto"/>
              <w:jc w:val="left"/>
              <w:rPr>
                <w:rFonts w:ascii="宋体" w:hAnsi="宋体" w:cs="宋体"/>
                <w:sz w:val="24"/>
                <w:szCs w:val="24"/>
              </w:rPr>
            </w:pPr>
            <w:r>
              <w:rPr>
                <w:rFonts w:ascii="宋体" w:hAnsi="宋体" w:cs="宋体" w:hint="eastAsia"/>
                <w:sz w:val="24"/>
                <w:szCs w:val="24"/>
              </w:rPr>
              <w:t>（1）男性，年龄60周岁以下（含60周岁）；</w:t>
            </w:r>
          </w:p>
          <w:p w:rsidR="00B351D1" w:rsidRDefault="00954B4C">
            <w:pPr>
              <w:spacing w:line="360" w:lineRule="auto"/>
              <w:jc w:val="left"/>
              <w:rPr>
                <w:rFonts w:ascii="宋体" w:hAnsi="宋体" w:cs="宋体"/>
                <w:sz w:val="24"/>
                <w:szCs w:val="24"/>
              </w:rPr>
            </w:pPr>
            <w:r>
              <w:rPr>
                <w:rFonts w:ascii="宋体" w:hAnsi="宋体" w:cs="宋体" w:hint="eastAsia"/>
                <w:sz w:val="24"/>
                <w:szCs w:val="24"/>
              </w:rPr>
              <w:t>（2）电工：</w:t>
            </w:r>
            <w:r>
              <w:rPr>
                <w:rFonts w:ascii="宋体" w:hAnsi="宋体" w:cs="宋体" w:hint="eastAsia"/>
                <w:bCs/>
                <w:sz w:val="24"/>
                <w:szCs w:val="24"/>
              </w:rPr>
              <w:t>持有《特种作业操作证（高压电工作业）》和《特种作业操作证（低压电工作业）》上岗，具有相关工作经验。</w:t>
            </w:r>
          </w:p>
          <w:p w:rsidR="00B351D1" w:rsidRDefault="00954B4C">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bCs/>
                <w:sz w:val="24"/>
                <w:szCs w:val="24"/>
              </w:rPr>
              <w:t>水暖工：持有原《特种设备作业人员证（锅炉司炉）》或新《特种设备安全管理和作业人员证（工业锅炉司炉）》，具有相关工作经验。</w:t>
            </w:r>
          </w:p>
        </w:tc>
        <w:tc>
          <w:tcPr>
            <w:tcW w:w="1255"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否</w:t>
            </w:r>
          </w:p>
        </w:tc>
        <w:tc>
          <w:tcPr>
            <w:tcW w:w="1456"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每天8小时</w:t>
            </w:r>
          </w:p>
          <w:p w:rsidR="00B351D1" w:rsidRDefault="00954B4C">
            <w:pPr>
              <w:spacing w:line="360" w:lineRule="auto"/>
              <w:jc w:val="center"/>
              <w:rPr>
                <w:rFonts w:ascii="宋体" w:hAnsi="宋体" w:cs="宋体"/>
                <w:sz w:val="24"/>
                <w:szCs w:val="24"/>
              </w:rPr>
            </w:pPr>
            <w:r>
              <w:rPr>
                <w:rFonts w:ascii="宋体" w:hAnsi="宋体" w:cs="宋体" w:hint="eastAsia"/>
                <w:sz w:val="24"/>
                <w:szCs w:val="24"/>
              </w:rPr>
              <w:t>每周5天</w:t>
            </w:r>
          </w:p>
        </w:tc>
      </w:tr>
      <w:tr w:rsidR="00B351D1">
        <w:trPr>
          <w:trHeight w:val="1854"/>
          <w:jc w:val="center"/>
        </w:trPr>
        <w:tc>
          <w:tcPr>
            <w:tcW w:w="79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4</w:t>
            </w:r>
          </w:p>
        </w:tc>
        <w:tc>
          <w:tcPr>
            <w:tcW w:w="1213"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司机</w:t>
            </w:r>
          </w:p>
        </w:tc>
        <w:tc>
          <w:tcPr>
            <w:tcW w:w="85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1</w:t>
            </w:r>
          </w:p>
        </w:tc>
        <w:tc>
          <w:tcPr>
            <w:tcW w:w="3900" w:type="dxa"/>
            <w:vAlign w:val="center"/>
          </w:tcPr>
          <w:p w:rsidR="00B351D1" w:rsidRDefault="00954B4C">
            <w:pPr>
              <w:numPr>
                <w:ilvl w:val="0"/>
                <w:numId w:val="2"/>
              </w:numPr>
              <w:spacing w:line="360" w:lineRule="auto"/>
              <w:jc w:val="left"/>
              <w:rPr>
                <w:rFonts w:ascii="宋体" w:hAnsi="宋体" w:cs="宋体"/>
                <w:sz w:val="24"/>
                <w:szCs w:val="24"/>
              </w:rPr>
            </w:pPr>
            <w:r>
              <w:rPr>
                <w:rFonts w:ascii="宋体" w:hAnsi="宋体" w:cs="宋体" w:hint="eastAsia"/>
                <w:sz w:val="24"/>
                <w:szCs w:val="24"/>
              </w:rPr>
              <w:t>男性；</w:t>
            </w:r>
          </w:p>
          <w:p w:rsidR="00B351D1" w:rsidRDefault="00954B4C">
            <w:pPr>
              <w:numPr>
                <w:ilvl w:val="0"/>
                <w:numId w:val="2"/>
              </w:numPr>
              <w:spacing w:line="360" w:lineRule="auto"/>
              <w:jc w:val="left"/>
              <w:rPr>
                <w:rFonts w:ascii="宋体" w:hAnsi="宋体" w:cs="宋体"/>
                <w:bCs/>
                <w:sz w:val="24"/>
                <w:szCs w:val="24"/>
              </w:rPr>
            </w:pPr>
            <w:r>
              <w:rPr>
                <w:rFonts w:ascii="宋体" w:hAnsi="宋体" w:cs="宋体" w:hint="eastAsia"/>
                <w:bCs/>
                <w:sz w:val="24"/>
                <w:szCs w:val="24"/>
              </w:rPr>
              <w:t>持有《机动车驾驶证》（准驾车型至少包含C1）；</w:t>
            </w:r>
          </w:p>
          <w:p w:rsidR="00B351D1" w:rsidRDefault="00954B4C">
            <w:pPr>
              <w:spacing w:line="360" w:lineRule="auto"/>
              <w:jc w:val="left"/>
              <w:rPr>
                <w:rFonts w:ascii="宋体" w:hAnsi="宋体" w:cs="宋体"/>
                <w:sz w:val="24"/>
                <w:szCs w:val="24"/>
              </w:rPr>
            </w:pPr>
            <w:r>
              <w:rPr>
                <w:rFonts w:ascii="宋体" w:hAnsi="宋体" w:cs="宋体" w:hint="eastAsia"/>
                <w:bCs/>
                <w:sz w:val="24"/>
                <w:szCs w:val="24"/>
              </w:rPr>
              <w:t>（3）驾龄在3年以上。</w:t>
            </w:r>
          </w:p>
        </w:tc>
        <w:tc>
          <w:tcPr>
            <w:tcW w:w="1255"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否</w:t>
            </w:r>
          </w:p>
        </w:tc>
        <w:tc>
          <w:tcPr>
            <w:tcW w:w="1456"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每天8小时</w:t>
            </w:r>
          </w:p>
          <w:p w:rsidR="00B351D1" w:rsidRDefault="00954B4C">
            <w:pPr>
              <w:spacing w:line="360" w:lineRule="auto"/>
              <w:jc w:val="center"/>
              <w:rPr>
                <w:rFonts w:ascii="宋体" w:hAnsi="宋体" w:cs="宋体"/>
                <w:sz w:val="24"/>
                <w:szCs w:val="24"/>
              </w:rPr>
            </w:pPr>
            <w:r>
              <w:rPr>
                <w:rFonts w:ascii="宋体" w:hAnsi="宋体" w:cs="宋体" w:hint="eastAsia"/>
                <w:sz w:val="24"/>
                <w:szCs w:val="24"/>
              </w:rPr>
              <w:t>每周5天</w:t>
            </w:r>
          </w:p>
        </w:tc>
      </w:tr>
      <w:tr w:rsidR="00B351D1">
        <w:trPr>
          <w:trHeight w:hRule="exact" w:val="5229"/>
          <w:jc w:val="center"/>
        </w:trPr>
        <w:tc>
          <w:tcPr>
            <w:tcW w:w="79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5</w:t>
            </w:r>
          </w:p>
        </w:tc>
        <w:tc>
          <w:tcPr>
            <w:tcW w:w="1213"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食堂</w:t>
            </w:r>
          </w:p>
        </w:tc>
        <w:tc>
          <w:tcPr>
            <w:tcW w:w="859"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4</w:t>
            </w:r>
          </w:p>
        </w:tc>
        <w:tc>
          <w:tcPr>
            <w:tcW w:w="3900" w:type="dxa"/>
            <w:vAlign w:val="center"/>
          </w:tcPr>
          <w:p w:rsidR="00B351D1" w:rsidRDefault="00681CDC">
            <w:pPr>
              <w:spacing w:line="360" w:lineRule="auto"/>
              <w:jc w:val="left"/>
              <w:rPr>
                <w:rFonts w:ascii="宋体" w:hAnsi="宋体" w:cs="宋体"/>
                <w:sz w:val="24"/>
                <w:szCs w:val="24"/>
              </w:rPr>
            </w:pPr>
            <w:r w:rsidRPr="00681CDC">
              <w:rPr>
                <w:rFonts w:ascii="宋体" w:hAnsi="宋体" w:cs="宋体" w:hint="eastAsia"/>
                <w:sz w:val="24"/>
                <w:szCs w:val="24"/>
              </w:rPr>
              <w:t>“（1）厨师及面点师：厨师（1名）为男性60周岁或以下；面点师（1名），为女性55周岁或以下。均要求身体健康，无不良嗜好及犯罪记录，持有有效的卫生防疫部门或医疗机构颁发的健康证》。 （2）帮厨（2名）：女性55周岁或以下，有相关工作经验者优先，身体健康，无不良嗜好及犯罪记录，持有有效的卫生防疫部门或医疗机构颁发的健康证。</w:t>
            </w:r>
          </w:p>
        </w:tc>
        <w:tc>
          <w:tcPr>
            <w:tcW w:w="1255"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是</w:t>
            </w:r>
          </w:p>
        </w:tc>
        <w:tc>
          <w:tcPr>
            <w:tcW w:w="1456" w:type="dxa"/>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每天8小时</w:t>
            </w:r>
          </w:p>
          <w:p w:rsidR="00B351D1" w:rsidRDefault="00954B4C">
            <w:pPr>
              <w:spacing w:line="360" w:lineRule="auto"/>
              <w:jc w:val="center"/>
              <w:rPr>
                <w:rFonts w:ascii="宋体" w:hAnsi="宋体" w:cs="宋体"/>
                <w:sz w:val="24"/>
                <w:szCs w:val="24"/>
              </w:rPr>
            </w:pPr>
            <w:r>
              <w:rPr>
                <w:rFonts w:ascii="宋体" w:hAnsi="宋体" w:cs="宋体" w:hint="eastAsia"/>
                <w:sz w:val="24"/>
                <w:szCs w:val="24"/>
              </w:rPr>
              <w:t>每周5天</w:t>
            </w:r>
          </w:p>
        </w:tc>
      </w:tr>
      <w:tr w:rsidR="00B351D1">
        <w:trPr>
          <w:trHeight w:val="478"/>
          <w:jc w:val="center"/>
        </w:trPr>
        <w:tc>
          <w:tcPr>
            <w:tcW w:w="2012" w:type="dxa"/>
            <w:gridSpan w:val="2"/>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合计人数</w:t>
            </w:r>
          </w:p>
        </w:tc>
        <w:tc>
          <w:tcPr>
            <w:tcW w:w="7470" w:type="dxa"/>
            <w:gridSpan w:val="4"/>
            <w:vAlign w:val="center"/>
          </w:tcPr>
          <w:p w:rsidR="00B351D1" w:rsidRDefault="00954B4C">
            <w:pPr>
              <w:spacing w:line="360" w:lineRule="auto"/>
              <w:jc w:val="center"/>
              <w:rPr>
                <w:rFonts w:ascii="宋体" w:hAnsi="宋体" w:cs="宋体"/>
                <w:sz w:val="24"/>
                <w:szCs w:val="24"/>
              </w:rPr>
            </w:pPr>
            <w:r>
              <w:rPr>
                <w:rFonts w:ascii="宋体" w:hAnsi="宋体" w:cs="宋体" w:hint="eastAsia"/>
                <w:sz w:val="24"/>
                <w:szCs w:val="24"/>
              </w:rPr>
              <w:t>20人</w:t>
            </w:r>
          </w:p>
        </w:tc>
      </w:tr>
    </w:tbl>
    <w:p w:rsidR="00B351D1" w:rsidRDefault="00954B4C">
      <w:pPr>
        <w:spacing w:line="360" w:lineRule="auto"/>
        <w:ind w:firstLineChars="200" w:firstLine="480"/>
        <w:jc w:val="left"/>
        <w:rPr>
          <w:sz w:val="24"/>
        </w:rPr>
      </w:pPr>
      <w:r>
        <w:rPr>
          <w:rFonts w:hint="eastAsia"/>
          <w:sz w:val="24"/>
        </w:rPr>
        <w:t>注：</w:t>
      </w:r>
    </w:p>
    <w:p w:rsidR="00B351D1" w:rsidRDefault="00954B4C">
      <w:pPr>
        <w:spacing w:line="360" w:lineRule="auto"/>
        <w:ind w:firstLineChars="200" w:firstLine="480"/>
        <w:jc w:val="left"/>
        <w:rPr>
          <w:sz w:val="24"/>
        </w:rPr>
      </w:pPr>
      <w:r>
        <w:rPr>
          <w:rFonts w:hint="eastAsia"/>
          <w:sz w:val="24"/>
        </w:rPr>
        <w:t>服务人员中须包含一名项目负责人，负责整个物业项目的管理工作及代表供应商与采购人沟通相关事宜。</w:t>
      </w:r>
    </w:p>
    <w:p w:rsidR="00B351D1" w:rsidRDefault="00954B4C">
      <w:pPr>
        <w:spacing w:line="360" w:lineRule="auto"/>
        <w:ind w:firstLineChars="200" w:firstLine="480"/>
        <w:jc w:val="left"/>
        <w:rPr>
          <w:sz w:val="24"/>
        </w:rPr>
      </w:pPr>
      <w:r>
        <w:rPr>
          <w:sz w:val="24"/>
        </w:rPr>
        <w:t>按劳动法</w:t>
      </w:r>
      <w:r>
        <w:rPr>
          <w:rFonts w:hint="eastAsia"/>
          <w:sz w:val="24"/>
        </w:rPr>
        <w:t>和国务院关于职工工作时间的规定</w:t>
      </w:r>
      <w:r>
        <w:rPr>
          <w:sz w:val="24"/>
        </w:rPr>
        <w:t>，正常情况下，上述人员每日工作不超过</w:t>
      </w:r>
      <w:r>
        <w:rPr>
          <w:sz w:val="24"/>
        </w:rPr>
        <w:t>8</w:t>
      </w:r>
      <w:r>
        <w:rPr>
          <w:sz w:val="24"/>
        </w:rPr>
        <w:t>小时，每周工作不超过</w:t>
      </w:r>
      <w:r>
        <w:rPr>
          <w:sz w:val="24"/>
        </w:rPr>
        <w:t>40</w:t>
      </w:r>
      <w:r>
        <w:rPr>
          <w:sz w:val="24"/>
        </w:rPr>
        <w:t>小时。需安排加班的，</w:t>
      </w:r>
      <w:r>
        <w:rPr>
          <w:rFonts w:hint="eastAsia"/>
          <w:sz w:val="24"/>
        </w:rPr>
        <w:t>成交</w:t>
      </w:r>
      <w:r>
        <w:rPr>
          <w:sz w:val="24"/>
        </w:rPr>
        <w:t>供应商应配合并向劳动者支付加班费。</w:t>
      </w:r>
    </w:p>
    <w:p w:rsidR="00B351D1" w:rsidRDefault="00954B4C">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B351D1" w:rsidRDefault="00954B4C">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三、</w:t>
      </w:r>
      <w:r>
        <w:rPr>
          <w:rFonts w:ascii="宋体" w:hAnsi="宋体" w:cs="宋体" w:hint="eastAsia"/>
          <w:b/>
          <w:color w:val="000000"/>
          <w:sz w:val="24"/>
          <w:szCs w:val="24"/>
        </w:rPr>
        <w:t>各岗位人员具体工作内容、职责及服务标准</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各岗位人员：工作时间不得脱岗、喝酒、抽烟、吃零食；工作环境卫生清洁，桌面、抽屉无杂物；熟悉报警系统，熟练操作职责内各项设备设施；熟悉岗位工作规章制度和流程。</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1、成交供应商应根据实际需要为员工配备基本的防护用品，保洁人员应具备对工作负责的精神，服从管理，诚实、踏实、肯干，注重仪容仪表，行为举止稳重，文明礼貌，遵纪守法，遵守保密制度。</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2、领导办公室、会议室、会客室、学习室、活动室、展览厅等应做到：办公家具、用品、设施做到光亮、无尘，地面、桌椅干净整洁。</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3、公共区域及卫生间标准：卫生间应做到无异味、无蚊蝇；地面做到无尘土、碎纸、垃圾、烟头、积水及杂草；洗手池做到无污垢、痰迹及毛发；水龙头做到无印痕、尘土及污物；台面做到无水迹、尘土及污渍；大小便池做到无尿碱、水锈、黄渍、污渍，内外洁净、无大小便痕迹；墙面、门面等地方做到无尘土、污迹、手印、笔迹等；垃圾桶做到及时清理，表面及桶内清洁、垃圾不外溢。</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4、楼道、楼梯保洁标准：地面应做到无尘土、痰迹、碎纸、烟头及垃圾杂物；墙面及踢脚线应做到无污迹；消防设备应做到表面无尘土、整洁；楼梯、窗户及坡道应做到地面无尘土、烟头、痰迹、垃圾杂物；扶手及窗框应做到无尘土、污渍，垃圾桶及时清理，表面干净整洁。</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5、院内环境保洁标准(含前后院、车场、自行车棚等)；地面应做到无纸屑、塑料袋、烟头、痰迹;雨雪天应做到及时清扫疏通，无积水、无积雪、无积冰；垃圾桶应做到每日擦拭保持桶体表面洁净无污垢、痰渍，垃圾及时清运，垃圾站勤消毒，无蚊蝇滋生；地面雨篦子应做到及时清理，不发生封堵、阻塞现象；绿地内应做到无烟头、垃圾；楼顶露台面应做到洁净，无烟头、垃圾，后院垃圾桶及时清理至前院垃圾桶内。</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6、楼内卫生，一天2消杀，重点部位、区域通风清洁。每季度对物业服务区域内进行一次无死角的大扫除（含各办公室内窗户）。</w:t>
      </w:r>
    </w:p>
    <w:p w:rsidR="00B351D1" w:rsidRDefault="00954B4C">
      <w:pPr>
        <w:spacing w:line="360" w:lineRule="auto"/>
        <w:ind w:firstLineChars="200" w:firstLine="480"/>
        <w:jc w:val="left"/>
        <w:rPr>
          <w:rFonts w:ascii="宋体" w:hAnsi="宋体" w:cs="宋体"/>
          <w:sz w:val="24"/>
          <w:szCs w:val="24"/>
        </w:rPr>
      </w:pPr>
      <w:r>
        <w:rPr>
          <w:rFonts w:ascii="宋体" w:hAnsi="宋体" w:cs="宋体" w:hint="eastAsia"/>
          <w:sz w:val="24"/>
          <w:szCs w:val="24"/>
        </w:rPr>
        <w:t>7、特殊情况由物业公司增派人员突击清整。</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4922"/>
        <w:gridCol w:w="3026"/>
      </w:tblGrid>
      <w:tr w:rsidR="00B351D1">
        <w:trPr>
          <w:trHeight w:val="454"/>
          <w:jc w:val="center"/>
        </w:trPr>
        <w:tc>
          <w:tcPr>
            <w:tcW w:w="1564"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清扫分类</w:t>
            </w:r>
          </w:p>
        </w:tc>
        <w:tc>
          <w:tcPr>
            <w:tcW w:w="4922"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保洁内容与方式</w:t>
            </w:r>
          </w:p>
        </w:tc>
        <w:tc>
          <w:tcPr>
            <w:tcW w:w="3026"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标    准</w:t>
            </w:r>
          </w:p>
        </w:tc>
      </w:tr>
      <w:tr w:rsidR="00B351D1">
        <w:trPr>
          <w:trHeight w:val="454"/>
          <w:jc w:val="center"/>
        </w:trPr>
        <w:tc>
          <w:tcPr>
            <w:tcW w:w="1564" w:type="dxa"/>
            <w:vMerge w:val="restart"/>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p w:rsidR="00B351D1" w:rsidRDefault="00B351D1">
            <w:pPr>
              <w:pStyle w:val="Default"/>
              <w:snapToGrid w:val="0"/>
              <w:spacing w:line="360" w:lineRule="auto"/>
              <w:jc w:val="center"/>
              <w:rPr>
                <w:rFonts w:ascii="宋体" w:eastAsia="宋体" w:hAnsi="宋体" w:cs="宋体"/>
                <w:bCs/>
                <w:color w:val="auto"/>
              </w:rPr>
            </w:pP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走廊、门厅、</w:t>
            </w:r>
            <w:r>
              <w:rPr>
                <w:rFonts w:ascii="宋体" w:eastAsia="宋体" w:hAnsi="宋体" w:cs="宋体" w:hint="eastAsia"/>
              </w:rPr>
              <w:t>领导办公室、会议室、会客室、学习室、活动室、展览厅</w:t>
            </w: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地面（扫，除尘、消毒擦拭）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干净，无污迹</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门把手及其周围，灯开关处，扶手</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干净、无污物</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玻璃门</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清洁，光亮、无水印</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窗台，消防器</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垃圾筒（清理、换污物袋）</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顶灯，壁灯（擦拭）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内墙清洗</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全门，标志牌</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室内窗户玻璃</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明亮，无尘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内墙清洗</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护栏（消毒擦拭）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垃圾（清理，换污物袋）</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办公家具、用品、设施</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光亮、无尘</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地面、桌椅</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干净整洁</w:t>
            </w:r>
          </w:p>
        </w:tc>
      </w:tr>
      <w:tr w:rsidR="00B351D1">
        <w:trPr>
          <w:trHeight w:val="454"/>
          <w:jc w:val="center"/>
        </w:trPr>
        <w:tc>
          <w:tcPr>
            <w:tcW w:w="1564" w:type="dxa"/>
            <w:vMerge w:val="restart"/>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卫生间</w:t>
            </w: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地面（消毒擦拖）</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干净，清洁</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尿池、马桶，蹲坑内侧冲刷</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 无尿碱</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尿池，马桶，外侧面（消毒擦拭）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清洁、无污物</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靠近水池，尿池，马桶，蹲坑的磁砖墙面</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清洁、无污物、无异味</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水龙头，浴盆，水池（消毒擦拭）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清洁、无污物</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镜面（刮，擦）</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明亮，无水迹</w:t>
            </w:r>
          </w:p>
        </w:tc>
      </w:tr>
      <w:tr w:rsidR="00B351D1">
        <w:trPr>
          <w:trHeight w:val="45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垃圾筒（清理，换污物袋）</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表面清洁、无污渍</w:t>
            </w:r>
          </w:p>
        </w:tc>
      </w:tr>
      <w:tr w:rsidR="00B351D1">
        <w:trPr>
          <w:trHeight w:val="7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门把手，灯开关，窗台等（消毒擦拭）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清洁无尘</w:t>
            </w:r>
          </w:p>
        </w:tc>
      </w:tr>
      <w:tr w:rsidR="00B351D1">
        <w:trPr>
          <w:trHeight w:val="7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内墙（冲刷，擦拭）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 亮</w:t>
            </w:r>
          </w:p>
        </w:tc>
      </w:tr>
      <w:tr w:rsidR="00B351D1">
        <w:trPr>
          <w:trHeight w:val="7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室内玻璃（刮，擦）</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 亮</w:t>
            </w:r>
          </w:p>
        </w:tc>
      </w:tr>
      <w:tr w:rsidR="00B351D1">
        <w:trPr>
          <w:trHeight w:val="7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暖气间隙（刷擦洗）</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 亮</w:t>
            </w:r>
          </w:p>
        </w:tc>
      </w:tr>
      <w:tr w:rsidR="00B351D1">
        <w:trPr>
          <w:trHeight w:val="74"/>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照明灯具（擦）</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明 亮</w:t>
            </w:r>
          </w:p>
        </w:tc>
      </w:tr>
      <w:tr w:rsidR="00B351D1">
        <w:trPr>
          <w:trHeight w:val="398"/>
          <w:jc w:val="center"/>
        </w:trPr>
        <w:tc>
          <w:tcPr>
            <w:tcW w:w="1564" w:type="dxa"/>
            <w:vMerge/>
            <w:tcBorders>
              <w:righ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通风口（擦），全门（擦）</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 净</w:t>
            </w:r>
          </w:p>
        </w:tc>
      </w:tr>
      <w:tr w:rsidR="00B351D1">
        <w:trPr>
          <w:trHeight w:val="74"/>
          <w:jc w:val="center"/>
        </w:trPr>
        <w:tc>
          <w:tcPr>
            <w:tcW w:w="1564" w:type="dxa"/>
            <w:vMerge w:val="restart"/>
            <w:tcBorders>
              <w:righ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步行梯及电梯</w:t>
            </w: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台面(清扫、擦、拖)</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清洁、无垃圾</w:t>
            </w:r>
          </w:p>
        </w:tc>
      </w:tr>
      <w:tr w:rsidR="00B351D1">
        <w:trPr>
          <w:trHeight w:val="74"/>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电梯内</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干净、光亮、无污迹</w:t>
            </w:r>
          </w:p>
        </w:tc>
      </w:tr>
      <w:tr w:rsidR="00B351D1">
        <w:trPr>
          <w:trHeight w:val="74"/>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不锈钢栏杆（擦拭）</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干净、光亮、无污迹</w:t>
            </w:r>
          </w:p>
        </w:tc>
      </w:tr>
      <w:tr w:rsidR="00B351D1">
        <w:trPr>
          <w:trHeight w:val="741"/>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窗台、窗槽</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清洁、无尘</w:t>
            </w:r>
          </w:p>
        </w:tc>
      </w:tr>
      <w:tr w:rsidR="00B351D1">
        <w:trPr>
          <w:trHeight w:val="74"/>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台面、立面（清理）</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干净、无污迹、</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无死角</w:t>
            </w:r>
          </w:p>
        </w:tc>
      </w:tr>
      <w:tr w:rsidR="00B351D1">
        <w:trPr>
          <w:trHeight w:val="681"/>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瓷瓦墙面（清洁）</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光亮、无污迹</w:t>
            </w:r>
          </w:p>
        </w:tc>
      </w:tr>
      <w:tr w:rsidR="00B351D1">
        <w:trPr>
          <w:trHeight w:val="440"/>
          <w:jc w:val="center"/>
        </w:trPr>
        <w:tc>
          <w:tcPr>
            <w:tcW w:w="1564" w:type="dxa"/>
            <w:vMerge w:val="restart"/>
            <w:tcBorders>
              <w:righ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院内环境保洁(含前后院、车场、自行车棚等)</w:t>
            </w: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地面</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无纸屑、塑料袋、烟头、痰迹，无积水、无积雪、无积冰</w:t>
            </w:r>
          </w:p>
        </w:tc>
      </w:tr>
      <w:tr w:rsidR="00B351D1">
        <w:trPr>
          <w:trHeight w:val="2097"/>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垃圾桶</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表面洁净无污垢、痰渍，垃圾及时清运，垃圾站勤消毒，无蚊蝇滋生</w:t>
            </w:r>
          </w:p>
        </w:tc>
      </w:tr>
      <w:tr w:rsidR="00B351D1">
        <w:trPr>
          <w:trHeight w:val="1058"/>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地面雨篦子</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及时清理，不发生封堵、阻塞现象</w:t>
            </w:r>
          </w:p>
        </w:tc>
      </w:tr>
      <w:tr w:rsidR="00B351D1">
        <w:trPr>
          <w:trHeight w:val="926"/>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绿地</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无烟头、垃圾</w:t>
            </w:r>
          </w:p>
        </w:tc>
      </w:tr>
      <w:tr w:rsidR="00B351D1">
        <w:trPr>
          <w:trHeight w:val="866"/>
          <w:jc w:val="center"/>
        </w:trPr>
        <w:tc>
          <w:tcPr>
            <w:tcW w:w="1564" w:type="dxa"/>
            <w:vMerge/>
            <w:tcBorders>
              <w:right w:val="single" w:sz="4" w:space="0" w:color="000000"/>
            </w:tcBorders>
            <w:vAlign w:val="center"/>
          </w:tcPr>
          <w:p w:rsidR="00B351D1" w:rsidRDefault="00B351D1">
            <w:pPr>
              <w:pStyle w:val="Default"/>
              <w:snapToGrid w:val="0"/>
              <w:spacing w:line="360" w:lineRule="auto"/>
              <w:jc w:val="center"/>
              <w:rPr>
                <w:rFonts w:ascii="宋体" w:eastAsia="宋体" w:hAnsi="宋体" w:cs="宋体"/>
                <w:bCs/>
                <w:color w:val="auto"/>
              </w:rPr>
            </w:pP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楼顶露台</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rPr>
              <w:t>洁净，无烟头、垃圾</w:t>
            </w:r>
          </w:p>
        </w:tc>
      </w:tr>
      <w:tr w:rsidR="00B351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6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理发</w:t>
            </w:r>
          </w:p>
        </w:tc>
        <w:tc>
          <w:tcPr>
            <w:tcW w:w="492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理发</w:t>
            </w:r>
          </w:p>
        </w:tc>
        <w:tc>
          <w:tcPr>
            <w:tcW w:w="3026" w:type="dxa"/>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经验丰富，身体健康，为人和善，沟通顺畅，态度良好，认真仔细，爱护理发设施器材，维护理发室卫生秩序，保持室内干净整洁。</w:t>
            </w:r>
          </w:p>
        </w:tc>
      </w:tr>
      <w:tr w:rsidR="00B351D1">
        <w:trPr>
          <w:trHeight w:val="440"/>
          <w:jc w:val="center"/>
        </w:trPr>
        <w:tc>
          <w:tcPr>
            <w:tcW w:w="1564" w:type="dxa"/>
            <w:tcBorders>
              <w:righ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其他</w:t>
            </w:r>
          </w:p>
        </w:tc>
        <w:tc>
          <w:tcPr>
            <w:tcW w:w="4922" w:type="dxa"/>
            <w:tcBorders>
              <w:left w:val="single" w:sz="4" w:space="0" w:color="000000"/>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临时性任务</w:t>
            </w:r>
          </w:p>
        </w:tc>
        <w:tc>
          <w:tcPr>
            <w:tcW w:w="30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能完成上级领导交予的临时性任务</w:t>
            </w:r>
          </w:p>
        </w:tc>
      </w:tr>
    </w:tbl>
    <w:p w:rsidR="00B351D1" w:rsidRDefault="00954B4C">
      <w:pPr>
        <w:pStyle w:val="Default"/>
        <w:snapToGrid w:val="0"/>
        <w:spacing w:line="360" w:lineRule="auto"/>
        <w:ind w:firstLineChars="175" w:firstLine="420"/>
        <w:rPr>
          <w:rFonts w:ascii="宋体" w:eastAsia="宋体" w:hAnsi="宋体" w:cs="宋体"/>
          <w:color w:val="auto"/>
        </w:rPr>
      </w:pPr>
      <w:r>
        <w:rPr>
          <w:rFonts w:ascii="宋体" w:eastAsia="宋体" w:hAnsi="宋体" w:cs="宋体" w:hint="eastAsia"/>
          <w:bCs/>
          <w:color w:val="auto"/>
        </w:rPr>
        <w:t>（二）秩序维护服务内容及职责标准</w:t>
      </w:r>
    </w:p>
    <w:tbl>
      <w:tblPr>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33"/>
        <w:gridCol w:w="4578"/>
      </w:tblGrid>
      <w:tr w:rsidR="00B351D1">
        <w:trPr>
          <w:trHeight w:val="469"/>
          <w:jc w:val="center"/>
        </w:trPr>
        <w:tc>
          <w:tcPr>
            <w:tcW w:w="1526"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服务名称</w:t>
            </w:r>
          </w:p>
        </w:tc>
        <w:tc>
          <w:tcPr>
            <w:tcW w:w="3433"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服务内容</w:t>
            </w:r>
          </w:p>
        </w:tc>
        <w:tc>
          <w:tcPr>
            <w:tcW w:w="4578"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服务标准</w:t>
            </w:r>
          </w:p>
        </w:tc>
      </w:tr>
      <w:tr w:rsidR="00B351D1">
        <w:trPr>
          <w:trHeight w:val="1495"/>
          <w:jc w:val="center"/>
        </w:trPr>
        <w:tc>
          <w:tcPr>
            <w:tcW w:w="1526" w:type="dxa"/>
            <w:vMerge w:val="restart"/>
            <w:vAlign w:val="center"/>
          </w:tcPr>
          <w:p w:rsidR="00B351D1" w:rsidRDefault="00B351D1">
            <w:pPr>
              <w:pStyle w:val="Default"/>
              <w:snapToGrid w:val="0"/>
              <w:spacing w:line="360" w:lineRule="auto"/>
              <w:jc w:val="center"/>
              <w:rPr>
                <w:rFonts w:ascii="宋体" w:eastAsia="宋体" w:hAnsi="宋体" w:cs="宋体"/>
                <w:bCs/>
                <w:color w:val="auto"/>
              </w:rPr>
            </w:pP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公</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共</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秩</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序</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维</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护</w:t>
            </w:r>
          </w:p>
          <w:p w:rsidR="00B351D1" w:rsidRDefault="00B351D1">
            <w:pPr>
              <w:pStyle w:val="Default"/>
              <w:snapToGrid w:val="0"/>
              <w:spacing w:line="360" w:lineRule="auto"/>
              <w:jc w:val="center"/>
              <w:rPr>
                <w:rFonts w:ascii="宋体" w:eastAsia="宋体" w:hAnsi="宋体" w:cs="宋体"/>
                <w:bCs/>
                <w:color w:val="auto"/>
              </w:rPr>
            </w:pPr>
          </w:p>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对来访人员进行询问、联络、登记（认真填写出入登记证），分发报纸，接受快递</w:t>
            </w:r>
          </w:p>
        </w:tc>
        <w:tc>
          <w:tcPr>
            <w:tcW w:w="4578" w:type="dxa"/>
            <w:vAlign w:val="center"/>
          </w:tcPr>
          <w:p w:rsidR="00B351D1" w:rsidRDefault="00954B4C">
            <w:pPr>
              <w:pStyle w:val="Default"/>
              <w:snapToGrid w:val="0"/>
              <w:spacing w:line="360" w:lineRule="auto"/>
              <w:rPr>
                <w:rFonts w:ascii="宋体" w:eastAsia="宋体" w:hAnsi="宋体" w:cs="宋体"/>
                <w:bCs/>
                <w:color w:val="auto"/>
              </w:rPr>
            </w:pPr>
            <w:r>
              <w:rPr>
                <w:rFonts w:ascii="宋体" w:eastAsia="宋体" w:hAnsi="宋体" w:cs="宋体" w:hint="eastAsia"/>
              </w:rPr>
              <w:t>秩序维护员在执勤中做到文明礼貌，训练有素，言行规范，认真负责、</w:t>
            </w:r>
            <w:r>
              <w:rPr>
                <w:rFonts w:ascii="宋体" w:eastAsia="宋体" w:hAnsi="宋体" w:cs="宋体" w:hint="eastAsia"/>
                <w:bCs/>
                <w:color w:val="auto"/>
              </w:rPr>
              <w:t>微笑服务，对来访人员、车辆进行询问，同时联络当事人确认并登记出入情况，且疫情期间，按照要求查看来访人员绿码并测温</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Other1"/>
              <w:spacing w:line="360" w:lineRule="auto"/>
              <w:ind w:firstLine="0"/>
              <w:jc w:val="center"/>
              <w:rPr>
                <w:rFonts w:ascii="宋体" w:eastAsia="宋体" w:hAnsi="宋体" w:cs="宋体"/>
                <w:sz w:val="24"/>
                <w:szCs w:val="24"/>
                <w:lang w:val="en-US" w:eastAsia="zh-CN" w:bidi="ar-SA"/>
              </w:rPr>
            </w:pPr>
            <w:r>
              <w:rPr>
                <w:rFonts w:ascii="宋体" w:eastAsia="宋体" w:hAnsi="宋体" w:cs="宋体" w:hint="eastAsia"/>
                <w:sz w:val="24"/>
                <w:szCs w:val="24"/>
                <w:lang w:val="en-US" w:eastAsia="zh-CN" w:bidi="ar-SA"/>
              </w:rPr>
              <w:t>传达室、值班室卫生</w:t>
            </w:r>
          </w:p>
        </w:tc>
        <w:tc>
          <w:tcPr>
            <w:tcW w:w="4578" w:type="dxa"/>
            <w:vAlign w:val="center"/>
          </w:tcPr>
          <w:p w:rsidR="00B351D1" w:rsidRDefault="00954B4C">
            <w:pPr>
              <w:pStyle w:val="Other1"/>
              <w:spacing w:line="360" w:lineRule="auto"/>
              <w:ind w:firstLine="0"/>
              <w:jc w:val="center"/>
              <w:rPr>
                <w:rFonts w:ascii="宋体" w:eastAsia="宋体" w:hAnsi="宋体" w:cs="宋体"/>
                <w:sz w:val="24"/>
                <w:szCs w:val="24"/>
                <w:lang w:val="en-US" w:eastAsia="zh-CN" w:bidi="ar-SA"/>
              </w:rPr>
            </w:pPr>
            <w:r>
              <w:rPr>
                <w:rFonts w:ascii="宋体" w:eastAsia="宋体" w:hAnsi="宋体" w:cs="宋体" w:hint="eastAsia"/>
                <w:sz w:val="24"/>
                <w:szCs w:val="24"/>
                <w:lang w:val="en-US" w:eastAsia="zh-CN" w:bidi="ar-SA"/>
              </w:rPr>
              <w:t>干净整洁、无污渍,区域消杀</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Other1"/>
              <w:spacing w:line="360" w:lineRule="auto"/>
              <w:ind w:firstLine="0"/>
              <w:jc w:val="center"/>
              <w:rPr>
                <w:rFonts w:ascii="宋体" w:eastAsia="宋体" w:hAnsi="宋体" w:cs="宋体"/>
                <w:sz w:val="24"/>
                <w:szCs w:val="24"/>
                <w:lang w:val="en-US" w:eastAsia="zh-CN" w:bidi="ar-SA"/>
              </w:rPr>
            </w:pPr>
            <w:r>
              <w:rPr>
                <w:rFonts w:ascii="宋体" w:eastAsia="宋体" w:hAnsi="宋体" w:cs="宋体" w:hint="eastAsia"/>
                <w:sz w:val="24"/>
                <w:szCs w:val="24"/>
                <w:lang w:val="en-US" w:eastAsia="zh-CN" w:bidi="ar-SA"/>
              </w:rPr>
              <w:t>快件报纸收发</w:t>
            </w:r>
          </w:p>
        </w:tc>
        <w:tc>
          <w:tcPr>
            <w:tcW w:w="4578" w:type="dxa"/>
            <w:vAlign w:val="center"/>
          </w:tcPr>
          <w:p w:rsidR="00B351D1" w:rsidRDefault="00954B4C">
            <w:pPr>
              <w:pStyle w:val="Other1"/>
              <w:spacing w:line="360" w:lineRule="auto"/>
              <w:ind w:firstLine="0"/>
              <w:jc w:val="center"/>
              <w:rPr>
                <w:rFonts w:ascii="宋体" w:eastAsia="宋体" w:hAnsi="宋体" w:cs="宋体"/>
                <w:sz w:val="24"/>
                <w:szCs w:val="24"/>
                <w:lang w:val="en-US" w:eastAsia="zh-CN" w:bidi="ar-SA"/>
              </w:rPr>
            </w:pPr>
            <w:r>
              <w:rPr>
                <w:rFonts w:ascii="宋体" w:eastAsia="宋体" w:hAnsi="宋体" w:cs="宋体" w:hint="eastAsia"/>
                <w:sz w:val="24"/>
                <w:szCs w:val="24"/>
                <w:lang w:val="en-US" w:eastAsia="zh-CN" w:bidi="ar-SA"/>
              </w:rPr>
              <w:t>按时收发快件及报纸</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对服务区域内车辆的停放进行有效的梳理、引导</w:t>
            </w:r>
          </w:p>
        </w:tc>
        <w:tc>
          <w:tcPr>
            <w:tcW w:w="4578" w:type="dxa"/>
            <w:vAlign w:val="center"/>
          </w:tcPr>
          <w:p w:rsidR="00B351D1" w:rsidRDefault="00954B4C">
            <w:pPr>
              <w:pStyle w:val="Default"/>
              <w:snapToGrid w:val="0"/>
              <w:spacing w:line="360" w:lineRule="auto"/>
              <w:rPr>
                <w:rFonts w:ascii="宋体" w:eastAsia="宋体" w:hAnsi="宋体" w:cs="宋体"/>
                <w:bCs/>
                <w:color w:val="auto"/>
              </w:rPr>
            </w:pPr>
            <w:r>
              <w:rPr>
                <w:rFonts w:ascii="宋体" w:eastAsia="宋体" w:hAnsi="宋体" w:cs="宋体" w:hint="eastAsia"/>
                <w:bCs/>
                <w:color w:val="auto"/>
              </w:rPr>
              <w:t>对车辆进行告知、引导，使车辆停放有序，不随意占道</w:t>
            </w:r>
          </w:p>
        </w:tc>
      </w:tr>
      <w:tr w:rsidR="00B351D1">
        <w:trPr>
          <w:trHeight w:val="622"/>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对服务区域的公共秩序进行有效管理</w:t>
            </w:r>
          </w:p>
        </w:tc>
        <w:tc>
          <w:tcPr>
            <w:tcW w:w="4578" w:type="dxa"/>
            <w:vAlign w:val="center"/>
          </w:tcPr>
          <w:p w:rsidR="00B351D1" w:rsidRDefault="00954B4C">
            <w:pPr>
              <w:pStyle w:val="Default"/>
              <w:snapToGrid w:val="0"/>
              <w:spacing w:line="360" w:lineRule="auto"/>
              <w:rPr>
                <w:rFonts w:ascii="宋体" w:eastAsia="宋体" w:hAnsi="宋体" w:cs="宋体"/>
                <w:bCs/>
                <w:color w:val="auto"/>
              </w:rPr>
            </w:pPr>
            <w:r>
              <w:rPr>
                <w:rFonts w:ascii="宋体" w:eastAsia="宋体" w:hAnsi="宋体" w:cs="宋体" w:hint="eastAsia"/>
                <w:bCs/>
                <w:color w:val="auto"/>
              </w:rPr>
              <w:t>保持服务区域内公共秩序良好、安全文明</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对服务区域进行有效的巡视</w:t>
            </w:r>
          </w:p>
        </w:tc>
        <w:tc>
          <w:tcPr>
            <w:tcW w:w="4578" w:type="dxa"/>
            <w:vAlign w:val="center"/>
          </w:tcPr>
          <w:p w:rsidR="00B351D1" w:rsidRDefault="00954B4C">
            <w:pPr>
              <w:pStyle w:val="Default"/>
              <w:snapToGrid w:val="0"/>
              <w:spacing w:line="360" w:lineRule="auto"/>
              <w:rPr>
                <w:rFonts w:ascii="宋体" w:eastAsia="宋体" w:hAnsi="宋体" w:cs="宋体"/>
                <w:bCs/>
                <w:color w:val="auto"/>
              </w:rPr>
            </w:pPr>
            <w:r>
              <w:rPr>
                <w:rFonts w:ascii="宋体" w:eastAsia="宋体" w:hAnsi="宋体" w:cs="宋体" w:hint="eastAsia"/>
                <w:bCs/>
                <w:color w:val="auto"/>
              </w:rPr>
              <w:t>进行不定时、不定路线、有效的安全巡视，确保服务区域安全有序</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应对突发事件</w:t>
            </w:r>
          </w:p>
        </w:tc>
        <w:tc>
          <w:tcPr>
            <w:tcW w:w="4578" w:type="dxa"/>
            <w:vAlign w:val="center"/>
          </w:tcPr>
          <w:p w:rsidR="00B351D1" w:rsidRDefault="00954B4C">
            <w:pPr>
              <w:pStyle w:val="Default"/>
              <w:snapToGrid w:val="0"/>
              <w:spacing w:line="360" w:lineRule="auto"/>
              <w:rPr>
                <w:rFonts w:ascii="宋体" w:eastAsia="宋体" w:hAnsi="宋体" w:cs="宋体"/>
                <w:bCs/>
                <w:color w:val="auto"/>
              </w:rPr>
            </w:pPr>
            <w:r>
              <w:rPr>
                <w:rFonts w:ascii="宋体" w:eastAsia="宋体" w:hAnsi="宋体" w:cs="宋体" w:hint="eastAsia"/>
                <w:bCs/>
                <w:color w:val="auto"/>
              </w:rPr>
              <w:t>能应对各种突发事件的发生，及时上报，有效处理</w:t>
            </w:r>
          </w:p>
        </w:tc>
      </w:tr>
      <w:tr w:rsidR="00B351D1">
        <w:trPr>
          <w:trHeight w:val="758"/>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有效劝阻不文明事项的发生</w:t>
            </w:r>
          </w:p>
        </w:tc>
        <w:tc>
          <w:tcPr>
            <w:tcW w:w="457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使用文明语言，能劝阻不文明事项的发生</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33"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临时性任务</w:t>
            </w:r>
          </w:p>
        </w:tc>
        <w:tc>
          <w:tcPr>
            <w:tcW w:w="457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能够及时妥善有效地完成</w:t>
            </w:r>
          </w:p>
        </w:tc>
      </w:tr>
    </w:tbl>
    <w:p w:rsidR="00B351D1" w:rsidRDefault="00954B4C">
      <w:pPr>
        <w:pStyle w:val="Default"/>
        <w:snapToGrid w:val="0"/>
        <w:spacing w:line="360" w:lineRule="auto"/>
        <w:ind w:firstLineChars="175" w:firstLine="420"/>
        <w:rPr>
          <w:rFonts w:ascii="宋体" w:eastAsia="宋体" w:hAnsi="宋体" w:cs="宋体"/>
          <w:bCs/>
          <w:color w:val="auto"/>
        </w:rPr>
      </w:pPr>
      <w:r>
        <w:rPr>
          <w:rFonts w:ascii="宋体" w:eastAsia="宋体" w:hAnsi="宋体" w:cs="宋体" w:hint="eastAsia"/>
          <w:bCs/>
          <w:color w:val="auto"/>
        </w:rPr>
        <w:t>（三）锅炉工服务内容及职责标准</w:t>
      </w: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44"/>
        <w:gridCol w:w="4589"/>
      </w:tblGrid>
      <w:tr w:rsidR="00B351D1">
        <w:trPr>
          <w:jc w:val="center"/>
        </w:trPr>
        <w:tc>
          <w:tcPr>
            <w:tcW w:w="1526"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服务名称</w:t>
            </w:r>
          </w:p>
        </w:tc>
        <w:tc>
          <w:tcPr>
            <w:tcW w:w="3444"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服务内容</w:t>
            </w:r>
          </w:p>
        </w:tc>
        <w:tc>
          <w:tcPr>
            <w:tcW w:w="4589"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服务标准</w:t>
            </w:r>
          </w:p>
        </w:tc>
      </w:tr>
      <w:tr w:rsidR="00B351D1">
        <w:trPr>
          <w:jc w:val="center"/>
        </w:trPr>
        <w:tc>
          <w:tcPr>
            <w:tcW w:w="1526" w:type="dxa"/>
            <w:vMerge w:val="restart"/>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锅炉工</w:t>
            </w:r>
          </w:p>
        </w:tc>
        <w:tc>
          <w:tcPr>
            <w:tcW w:w="344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锅炉的开停操作和运行中的监视调整工作，保证安全运行</w:t>
            </w:r>
          </w:p>
        </w:tc>
        <w:tc>
          <w:tcPr>
            <w:tcW w:w="4589" w:type="dxa"/>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持证上岗</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定期排污，冲洗压力表，做好安全阀，超温超压报警连锁的人工实验，保持灵敏可靠。</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做好运行记录的填写，准确、如实。</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定期检查各种阀门是否达到运行状态，水泵水压是否正常。</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发现故障问题及时解决或上报领导。</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维护浴室、锅炉房的卫生秩序，保持干净清洁。</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4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临时性任务</w:t>
            </w:r>
          </w:p>
        </w:tc>
        <w:tc>
          <w:tcPr>
            <w:tcW w:w="4589"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能完成上级领导交予的临时性任务</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4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卫生洁具等</w:t>
            </w:r>
          </w:p>
        </w:tc>
        <w:tc>
          <w:tcPr>
            <w:tcW w:w="4589"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随发现，随解决</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4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上下水设施</w:t>
            </w:r>
          </w:p>
        </w:tc>
        <w:tc>
          <w:tcPr>
            <w:tcW w:w="4589"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随发现，随解决</w:t>
            </w:r>
          </w:p>
        </w:tc>
      </w:tr>
      <w:tr w:rsidR="00B351D1">
        <w:trPr>
          <w:jc w:val="center"/>
        </w:trPr>
        <w:tc>
          <w:tcPr>
            <w:tcW w:w="1526"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3444"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临时性任务</w:t>
            </w:r>
          </w:p>
        </w:tc>
        <w:tc>
          <w:tcPr>
            <w:tcW w:w="4589"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能完成上级领导交予的临时性任务</w:t>
            </w:r>
          </w:p>
        </w:tc>
      </w:tr>
    </w:tbl>
    <w:p w:rsidR="00B351D1" w:rsidRDefault="00954B4C">
      <w:pPr>
        <w:pStyle w:val="Default"/>
        <w:snapToGrid w:val="0"/>
        <w:spacing w:line="360" w:lineRule="auto"/>
        <w:ind w:firstLineChars="175" w:firstLine="420"/>
        <w:rPr>
          <w:rFonts w:ascii="宋体" w:eastAsia="宋体" w:hAnsi="宋体" w:cs="宋体"/>
          <w:bCs/>
          <w:color w:val="auto"/>
        </w:rPr>
      </w:pPr>
      <w:r>
        <w:rPr>
          <w:rFonts w:ascii="宋体" w:eastAsia="宋体" w:hAnsi="宋体" w:cs="宋体" w:hint="eastAsia"/>
          <w:bCs/>
          <w:color w:val="auto"/>
        </w:rPr>
        <w:t xml:space="preserve">（四）维修电工服务内容及职责标准   </w:t>
      </w: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2"/>
        <w:gridCol w:w="1134"/>
        <w:gridCol w:w="2552"/>
        <w:gridCol w:w="4308"/>
      </w:tblGrid>
      <w:tr w:rsidR="00B351D1">
        <w:trPr>
          <w:jc w:val="center"/>
        </w:trPr>
        <w:tc>
          <w:tcPr>
            <w:tcW w:w="1502"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服务名称</w:t>
            </w:r>
          </w:p>
        </w:tc>
        <w:tc>
          <w:tcPr>
            <w:tcW w:w="1134"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项目</w:t>
            </w:r>
          </w:p>
        </w:tc>
        <w:tc>
          <w:tcPr>
            <w:tcW w:w="2552"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服务标准</w:t>
            </w:r>
          </w:p>
        </w:tc>
        <w:tc>
          <w:tcPr>
            <w:tcW w:w="4308" w:type="dxa"/>
            <w:vAlign w:val="center"/>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服务要求</w:t>
            </w:r>
          </w:p>
        </w:tc>
      </w:tr>
      <w:tr w:rsidR="00B351D1">
        <w:trPr>
          <w:jc w:val="center"/>
        </w:trPr>
        <w:tc>
          <w:tcPr>
            <w:tcW w:w="1502" w:type="dxa"/>
            <w:vMerge w:val="restart"/>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综合维修</w:t>
            </w:r>
          </w:p>
        </w:tc>
        <w:tc>
          <w:tcPr>
            <w:tcW w:w="1134" w:type="dxa"/>
            <w:vMerge w:val="restart"/>
            <w:vAlign w:val="center"/>
          </w:tcPr>
          <w:p w:rsidR="00B351D1" w:rsidRDefault="00B351D1">
            <w:pPr>
              <w:pStyle w:val="Default"/>
              <w:snapToGrid w:val="0"/>
              <w:spacing w:line="360" w:lineRule="auto"/>
              <w:jc w:val="center"/>
              <w:rPr>
                <w:rFonts w:ascii="宋体" w:eastAsia="宋体" w:hAnsi="宋体" w:cs="宋体"/>
                <w:bCs/>
                <w:color w:val="auto"/>
              </w:rPr>
            </w:pP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门、窗</w:t>
            </w:r>
          </w:p>
        </w:tc>
        <w:tc>
          <w:tcPr>
            <w:tcW w:w="2552" w:type="dxa"/>
            <w:vAlign w:val="center"/>
          </w:tcPr>
          <w:p w:rsidR="00B351D1" w:rsidRDefault="00B351D1">
            <w:pPr>
              <w:pStyle w:val="Default"/>
              <w:snapToGrid w:val="0"/>
              <w:spacing w:line="360" w:lineRule="auto"/>
              <w:jc w:val="center"/>
              <w:rPr>
                <w:rFonts w:ascii="宋体" w:eastAsia="宋体" w:hAnsi="宋体" w:cs="宋体"/>
                <w:bCs/>
                <w:color w:val="auto"/>
              </w:rPr>
            </w:pP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锁具开启良好</w:t>
            </w:r>
          </w:p>
        </w:tc>
        <w:tc>
          <w:tcPr>
            <w:tcW w:w="4308" w:type="dxa"/>
            <w:vMerge w:val="restart"/>
            <w:vAlign w:val="center"/>
          </w:tcPr>
          <w:p w:rsidR="00B351D1" w:rsidRDefault="00B351D1">
            <w:pPr>
              <w:pStyle w:val="Default"/>
              <w:snapToGrid w:val="0"/>
              <w:spacing w:line="360" w:lineRule="auto"/>
              <w:jc w:val="center"/>
              <w:rPr>
                <w:rFonts w:ascii="宋体" w:eastAsia="宋体" w:hAnsi="宋体" w:cs="宋体"/>
                <w:bCs/>
                <w:color w:val="auto"/>
              </w:rPr>
            </w:pP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随发现随处理，及时解决，如遇特殊情况，及时向物业服务对象说明原因</w:t>
            </w:r>
          </w:p>
        </w:tc>
      </w:tr>
      <w:tr w:rsidR="00B351D1">
        <w:trPr>
          <w:trHeight w:val="578"/>
          <w:jc w:val="center"/>
        </w:trPr>
        <w:tc>
          <w:tcPr>
            <w:tcW w:w="1502"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1134"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bottom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门、窗开启良好</w:t>
            </w:r>
          </w:p>
        </w:tc>
        <w:tc>
          <w:tcPr>
            <w:tcW w:w="4308" w:type="dxa"/>
            <w:vMerge/>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trHeight w:val="492"/>
          <w:jc w:val="center"/>
        </w:trPr>
        <w:tc>
          <w:tcPr>
            <w:tcW w:w="1502"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1134"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top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玻璃无破损</w:t>
            </w:r>
          </w:p>
        </w:tc>
        <w:tc>
          <w:tcPr>
            <w:tcW w:w="4308" w:type="dxa"/>
            <w:vMerge/>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jc w:val="center"/>
        </w:trPr>
        <w:tc>
          <w:tcPr>
            <w:tcW w:w="1502"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1134" w:type="dxa"/>
            <w:vMerge w:val="restart"/>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其他</w:t>
            </w:r>
          </w:p>
        </w:tc>
        <w:tc>
          <w:tcPr>
            <w:tcW w:w="255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照明灯具</w:t>
            </w:r>
          </w:p>
        </w:tc>
        <w:tc>
          <w:tcPr>
            <w:tcW w:w="430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每日巡查随发现，随解决</w:t>
            </w:r>
          </w:p>
        </w:tc>
      </w:tr>
      <w:tr w:rsidR="00B351D1">
        <w:trPr>
          <w:trHeight w:val="1722"/>
          <w:jc w:val="center"/>
        </w:trPr>
        <w:tc>
          <w:tcPr>
            <w:tcW w:w="1502"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1134" w:type="dxa"/>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消防设施、设备</w:t>
            </w:r>
          </w:p>
        </w:tc>
        <w:tc>
          <w:tcPr>
            <w:tcW w:w="430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每日巡查，确保消防照明、疏散标志、探测器及灭火器等，是否齐全、完整，如有损坏等立即上报。消防泵1台，定期维护检修，保证正常运行。</w:t>
            </w:r>
          </w:p>
          <w:p w:rsidR="00B351D1" w:rsidRDefault="00B351D1">
            <w:pPr>
              <w:pStyle w:val="Default"/>
              <w:snapToGrid w:val="0"/>
              <w:spacing w:line="360" w:lineRule="auto"/>
              <w:jc w:val="center"/>
              <w:rPr>
                <w:rFonts w:ascii="宋体" w:eastAsia="宋体" w:hAnsi="宋体" w:cs="宋体"/>
                <w:bCs/>
                <w:color w:val="auto"/>
              </w:rPr>
            </w:pPr>
          </w:p>
        </w:tc>
      </w:tr>
      <w:tr w:rsidR="00B351D1">
        <w:trPr>
          <w:trHeight w:val="402"/>
          <w:jc w:val="center"/>
        </w:trPr>
        <w:tc>
          <w:tcPr>
            <w:tcW w:w="2636" w:type="dxa"/>
            <w:gridSpan w:val="2"/>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维护要求</w:t>
            </w:r>
          </w:p>
        </w:tc>
        <w:tc>
          <w:tcPr>
            <w:tcW w:w="6860" w:type="dxa"/>
            <w:gridSpan w:val="2"/>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计划合理，落实到位，各设施、设备运行正常，完好率100%</w:t>
            </w:r>
          </w:p>
        </w:tc>
      </w:tr>
      <w:tr w:rsidR="00B351D1">
        <w:trPr>
          <w:trHeight w:val="864"/>
          <w:jc w:val="center"/>
        </w:trPr>
        <w:tc>
          <w:tcPr>
            <w:tcW w:w="2636" w:type="dxa"/>
            <w:gridSpan w:val="2"/>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维修档案</w:t>
            </w:r>
          </w:p>
        </w:tc>
        <w:tc>
          <w:tcPr>
            <w:tcW w:w="6860" w:type="dxa"/>
            <w:gridSpan w:val="2"/>
            <w:vAlign w:val="center"/>
          </w:tcPr>
          <w:p w:rsidR="00B351D1" w:rsidRDefault="00954B4C">
            <w:pPr>
              <w:pStyle w:val="Default"/>
              <w:snapToGrid w:val="0"/>
              <w:spacing w:line="360" w:lineRule="auto"/>
              <w:jc w:val="both"/>
              <w:rPr>
                <w:rFonts w:ascii="宋体" w:eastAsia="宋体" w:hAnsi="宋体" w:cs="宋体"/>
                <w:bCs/>
                <w:color w:val="auto"/>
              </w:rPr>
            </w:pPr>
            <w:r>
              <w:rPr>
                <w:rFonts w:ascii="宋体" w:eastAsia="宋体" w:hAnsi="宋体" w:cs="宋体" w:hint="eastAsia"/>
                <w:bCs/>
                <w:color w:val="auto"/>
              </w:rPr>
              <w:t>资料齐全、管理完善，有每日设备运行纪录，巡查记录</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记录完整、真实、详尽、准确、无缺失</w:t>
            </w:r>
          </w:p>
        </w:tc>
      </w:tr>
      <w:tr w:rsidR="00B351D1">
        <w:trPr>
          <w:jc w:val="center"/>
        </w:trPr>
        <w:tc>
          <w:tcPr>
            <w:tcW w:w="2636" w:type="dxa"/>
            <w:gridSpan w:val="2"/>
            <w:vMerge w:val="restart"/>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电气系统</w:t>
            </w: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巡查各照明配电箱及各开关、指示灯、线路等</w:t>
            </w:r>
          </w:p>
        </w:tc>
        <w:tc>
          <w:tcPr>
            <w:tcW w:w="4308" w:type="dxa"/>
            <w:vMerge w:val="restart"/>
            <w:tcBorders>
              <w:lef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1、供配电设备（系统）定期维护、保养，保证供配电设备（系统）安全性、灵敏性、可靠性</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2、照明设施、设备，线路定期维护、检修，加强日常管理巡查，保证其完好性、安全性、可操作性</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3、维修人员按照相应的管理制度、操作规程进行相关的管理、检查、检修、巡视等操作。</w:t>
            </w:r>
          </w:p>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4、文联变电站1座，电工负责日常变电站巡检维护，发现问题及时向采购人反映，并配合采购人与具备高压维护资质的公司沟对变电站进行定期维护保养。</w:t>
            </w:r>
          </w:p>
        </w:tc>
      </w:tr>
      <w:tr w:rsidR="00B351D1">
        <w:trPr>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每月清扫检查各配电箱并检查有无异常</w:t>
            </w:r>
          </w:p>
        </w:tc>
        <w:tc>
          <w:tcPr>
            <w:tcW w:w="4308" w:type="dxa"/>
            <w:vMerge/>
            <w:tcBorders>
              <w:lef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检查设备运行情况，有无异常、异味</w:t>
            </w:r>
          </w:p>
        </w:tc>
        <w:tc>
          <w:tcPr>
            <w:tcW w:w="4308" w:type="dxa"/>
            <w:vMerge/>
            <w:tcBorders>
              <w:lef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检查各电气开关有无腐蚀、表示是否正确、清楚，部件是否完好、齐全</w:t>
            </w:r>
          </w:p>
        </w:tc>
        <w:tc>
          <w:tcPr>
            <w:tcW w:w="4308" w:type="dxa"/>
            <w:vMerge/>
            <w:tcBorders>
              <w:lef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trHeight w:val="465"/>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更换老化、故障线路及照明设备</w:t>
            </w:r>
          </w:p>
        </w:tc>
        <w:tc>
          <w:tcPr>
            <w:tcW w:w="4308" w:type="dxa"/>
            <w:vMerge/>
            <w:tcBorders>
              <w:lef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trHeight w:val="465"/>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tcBorders>
              <w:right w:val="single" w:sz="4" w:space="0" w:color="auto"/>
            </w:tcBorders>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支队箱式变电站高低压维护</w:t>
            </w:r>
          </w:p>
        </w:tc>
        <w:tc>
          <w:tcPr>
            <w:tcW w:w="4308" w:type="dxa"/>
            <w:vMerge/>
            <w:tcBorders>
              <w:left w:val="single" w:sz="4" w:space="0" w:color="auto"/>
            </w:tcBorders>
            <w:vAlign w:val="center"/>
          </w:tcPr>
          <w:p w:rsidR="00B351D1" w:rsidRDefault="00B351D1">
            <w:pPr>
              <w:pStyle w:val="Default"/>
              <w:snapToGrid w:val="0"/>
              <w:spacing w:line="360" w:lineRule="auto"/>
              <w:jc w:val="center"/>
              <w:rPr>
                <w:rFonts w:ascii="宋体" w:eastAsia="宋体" w:hAnsi="宋体" w:cs="宋体"/>
                <w:bCs/>
                <w:color w:val="auto"/>
              </w:rPr>
            </w:pPr>
          </w:p>
        </w:tc>
      </w:tr>
      <w:tr w:rsidR="00B351D1">
        <w:trPr>
          <w:jc w:val="center"/>
        </w:trPr>
        <w:tc>
          <w:tcPr>
            <w:tcW w:w="2636" w:type="dxa"/>
            <w:gridSpan w:val="2"/>
            <w:vMerge w:val="restart"/>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其他</w:t>
            </w:r>
          </w:p>
        </w:tc>
        <w:tc>
          <w:tcPr>
            <w:tcW w:w="255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设备运行、操作</w:t>
            </w:r>
          </w:p>
        </w:tc>
        <w:tc>
          <w:tcPr>
            <w:tcW w:w="430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遵守相关的规章制度，完善安全技术措施，提高设备运行效率</w:t>
            </w:r>
          </w:p>
        </w:tc>
      </w:tr>
      <w:tr w:rsidR="00B351D1">
        <w:trPr>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物业报修</w:t>
            </w:r>
          </w:p>
        </w:tc>
        <w:tc>
          <w:tcPr>
            <w:tcW w:w="430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记录完整，全程可控</w:t>
            </w:r>
          </w:p>
        </w:tc>
      </w:tr>
      <w:tr w:rsidR="00B351D1">
        <w:trPr>
          <w:jc w:val="center"/>
        </w:trPr>
        <w:tc>
          <w:tcPr>
            <w:tcW w:w="2636" w:type="dxa"/>
            <w:gridSpan w:val="2"/>
            <w:vMerge/>
            <w:vAlign w:val="center"/>
          </w:tcPr>
          <w:p w:rsidR="00B351D1" w:rsidRDefault="00B351D1">
            <w:pPr>
              <w:pStyle w:val="Default"/>
              <w:snapToGrid w:val="0"/>
              <w:spacing w:line="360" w:lineRule="auto"/>
              <w:jc w:val="center"/>
              <w:rPr>
                <w:rFonts w:ascii="宋体" w:eastAsia="宋体" w:hAnsi="宋体" w:cs="宋体"/>
                <w:bCs/>
                <w:color w:val="auto"/>
              </w:rPr>
            </w:pPr>
          </w:p>
        </w:tc>
        <w:tc>
          <w:tcPr>
            <w:tcW w:w="2552"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临时性任务</w:t>
            </w:r>
          </w:p>
        </w:tc>
        <w:tc>
          <w:tcPr>
            <w:tcW w:w="4308"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能完成上级领导交予的临时性任务</w:t>
            </w:r>
          </w:p>
        </w:tc>
      </w:tr>
    </w:tbl>
    <w:p w:rsidR="00B351D1" w:rsidRDefault="00954B4C">
      <w:pPr>
        <w:pStyle w:val="Default"/>
        <w:snapToGrid w:val="0"/>
        <w:spacing w:line="360" w:lineRule="auto"/>
        <w:ind w:firstLineChars="175" w:firstLine="420"/>
        <w:rPr>
          <w:rFonts w:ascii="宋体" w:eastAsia="宋体" w:hAnsi="宋体" w:cs="宋体"/>
          <w:bCs/>
          <w:color w:val="auto"/>
        </w:rPr>
      </w:pPr>
      <w:r>
        <w:rPr>
          <w:rFonts w:ascii="宋体" w:eastAsia="宋体" w:hAnsi="宋体" w:cs="宋体" w:hint="eastAsia"/>
          <w:bCs/>
          <w:color w:val="auto"/>
        </w:rPr>
        <w:t>（五）司机服务内容及职责标准</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260"/>
        <w:gridCol w:w="4733"/>
      </w:tblGrid>
      <w:tr w:rsidR="00B351D1">
        <w:trPr>
          <w:jc w:val="center"/>
        </w:trPr>
        <w:tc>
          <w:tcPr>
            <w:tcW w:w="1526"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服务名称</w:t>
            </w:r>
          </w:p>
        </w:tc>
        <w:tc>
          <w:tcPr>
            <w:tcW w:w="3260"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服务内容</w:t>
            </w:r>
          </w:p>
        </w:tc>
        <w:tc>
          <w:tcPr>
            <w:tcW w:w="4733" w:type="dxa"/>
          </w:tcPr>
          <w:p w:rsidR="00B351D1" w:rsidRDefault="00954B4C">
            <w:pPr>
              <w:pStyle w:val="Default"/>
              <w:snapToGrid w:val="0"/>
              <w:spacing w:line="360" w:lineRule="auto"/>
              <w:jc w:val="center"/>
              <w:rPr>
                <w:rFonts w:ascii="宋体" w:eastAsia="宋体" w:hAnsi="宋体" w:cs="宋体"/>
                <w:b/>
                <w:bCs/>
                <w:color w:val="auto"/>
              </w:rPr>
            </w:pPr>
            <w:r>
              <w:rPr>
                <w:rFonts w:ascii="宋体" w:eastAsia="宋体" w:hAnsi="宋体" w:cs="宋体" w:hint="eastAsia"/>
                <w:b/>
                <w:bCs/>
                <w:color w:val="auto"/>
              </w:rPr>
              <w:t>服务标准</w:t>
            </w:r>
          </w:p>
        </w:tc>
      </w:tr>
      <w:tr w:rsidR="00B351D1">
        <w:trPr>
          <w:jc w:val="center"/>
        </w:trPr>
        <w:tc>
          <w:tcPr>
            <w:tcW w:w="1526"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司机</w:t>
            </w:r>
          </w:p>
        </w:tc>
        <w:tc>
          <w:tcPr>
            <w:tcW w:w="3260" w:type="dxa"/>
            <w:vAlign w:val="center"/>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安全驾驶</w:t>
            </w:r>
          </w:p>
        </w:tc>
        <w:tc>
          <w:tcPr>
            <w:tcW w:w="4733" w:type="dxa"/>
          </w:tcPr>
          <w:p w:rsidR="00B351D1" w:rsidRDefault="00954B4C">
            <w:pPr>
              <w:pStyle w:val="Default"/>
              <w:snapToGrid w:val="0"/>
              <w:spacing w:line="360" w:lineRule="auto"/>
              <w:jc w:val="center"/>
              <w:rPr>
                <w:rFonts w:ascii="宋体" w:eastAsia="宋体" w:hAnsi="宋体" w:cs="宋体"/>
                <w:bCs/>
                <w:color w:val="auto"/>
              </w:rPr>
            </w:pPr>
            <w:r>
              <w:rPr>
                <w:rFonts w:ascii="宋体" w:eastAsia="宋体" w:hAnsi="宋体" w:cs="宋体" w:hint="eastAsia"/>
                <w:bCs/>
                <w:color w:val="auto"/>
              </w:rPr>
              <w:t>持证上岗，服从指挥；手法娴熟，经验丰富；身体健康，为人和善，沟通顺畅，态度良好；无重大责任事故记录，熟悉道路</w:t>
            </w:r>
          </w:p>
        </w:tc>
      </w:tr>
    </w:tbl>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（六）食堂工作人员服务内容及标准</w:t>
      </w:r>
    </w:p>
    <w:p w:rsidR="00B351D1" w:rsidRDefault="00954B4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食堂工作人员必须全员持有有效的健康证，上岗时着装统一，衣帽整洁，带好口罩，不准穿拖鞋，不在食品加工区域和餐饮供应场所吸烟。菜肴搭配合理，营养膳食，适合大多数人的口味，并掌握好供应时间节点，按需操作和供应，减少浪费；把好食品和原辅料卫生质量关，坚决杜绝不洁和变质食品及菜肴进厨房、上餐桌，发现质量问题，立即撤换，并进行调查、核实，及时提出处理意见和整改措施，消除影响，造成严重后果，相关人员要承担经济和法律责任；餐饮服务做到主动、热情、耐心、周到；发生职工投诉时，应虚心听取意见或建议，经核实后，及时整改，争取投诉者的谅解。</w:t>
      </w:r>
    </w:p>
    <w:p w:rsidR="00B351D1" w:rsidRDefault="00954B4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1.厨师岗位职责及标准：</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厨师负责对食材的保管及饭菜的具体操作；负责控制成本，节约燃料、节约食品物料；负责每日下午4时以前向食堂管理员提出次日所需菜品计划；负责每周配合食堂管理员提出各类副食购置计划；负责每日食堂工作的综合安排；负责每日菜品的验收与保管，</w:t>
      </w:r>
      <w:r>
        <w:rPr>
          <w:rFonts w:ascii="宋体" w:eastAsia="宋体" w:hAnsi="宋体" w:cs="宋体" w:hint="eastAsia"/>
        </w:rPr>
        <w:t>认真记录并保持仓库规定的温度、湿度，做到防火、防潮、防霉变</w:t>
      </w:r>
      <w:r>
        <w:rPr>
          <w:rFonts w:ascii="宋体" w:eastAsia="宋体" w:hAnsi="宋体" w:cs="宋体" w:hint="eastAsia"/>
          <w:bCs/>
          <w:color w:val="auto"/>
        </w:rPr>
        <w:t>；负责每餐供应的生熟食品的留样，并用专用冷藏箱存放，留样时间保持在48小时以上；负责厨房卫生；遵守安全操作规范，合理使用操作工具及原料，节约水、电、燃气；严格遵守《食品卫生法》及各项制度，搞好厨房，餐厅卫生，坚决杜绝食品异味和食物中毒现象。</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2.面点师服务内容及职责标准：</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负责面点的具体操作，辅助各类肉和蔬菜切割、清洗和分类等粗加工工作；不断翻新花色品种，做到营养搭配合理、色香、味美、形佳；负责每天搞好各区域清洁工作。</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3.帮厨服务内容及职责标准：</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负责厨房、餐厅内部的清洁卫生，保持各机械设备、餐用具及场地的清洁卫生；按标准随时做好排烟罩、烟道清洁工作，保证不出现安全问题；负责各类肉和蔬菜切割、清洗和分类等粗加工工作，并协助完成每天烹饪工作；负责餐具的清洗、消毒等工作。</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4.严格执行《食品安全法》，食堂卫生符合标准，从业人员定期进行体格检查，确保合同期内健康证有效。</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5.食堂区域及餐厅内环境整洁，无积尘、无污垢，操作间布局合理，保持整洁，餐具消毒规范，生熟食品、刀、板要分开，标志明显，各种餐具、用具按种类用途摆放整齐，洗净、消毒，防止传染病和食物中毒。</w:t>
      </w:r>
    </w:p>
    <w:p w:rsidR="00B351D1" w:rsidRDefault="00954B4C">
      <w:pPr>
        <w:pStyle w:val="Default"/>
        <w:snapToGrid w:val="0"/>
        <w:spacing w:line="360" w:lineRule="auto"/>
        <w:ind w:firstLineChars="200" w:firstLine="480"/>
        <w:rPr>
          <w:rFonts w:ascii="宋体" w:eastAsia="宋体" w:hAnsi="宋体" w:cs="宋体"/>
          <w:bCs/>
          <w:color w:val="auto"/>
        </w:rPr>
      </w:pPr>
      <w:r>
        <w:rPr>
          <w:rFonts w:ascii="宋体" w:eastAsia="宋体" w:hAnsi="宋体" w:cs="宋体" w:hint="eastAsia"/>
          <w:bCs/>
          <w:color w:val="auto"/>
        </w:rPr>
        <w:t>6.服务标准：</w:t>
      </w:r>
      <w:r>
        <w:rPr>
          <w:rFonts w:ascii="宋体" w:eastAsia="宋体" w:hAnsi="宋体" w:cs="宋体" w:hint="eastAsia"/>
          <w:color w:val="auto"/>
        </w:rPr>
        <w:t>早餐，外采并配合食堂制作。早餐佐餐小菜3种、主食2种、稀食2种；中餐大荤、半荤、素菜各1种，主食2种（米饭和馒头）或包子、面条，汤1种，夏天全天提供防暑汤粥。</w:t>
      </w:r>
    </w:p>
    <w:p w:rsidR="00B351D1" w:rsidRDefault="00954B4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7.为保证设备设施的正常运行，食堂工作人员应配合食堂管理员做好设备设施的日常维护和保养，正确使用与维护厨房设备，加强日常管理，防止事故发生，严禁人为损坏。每日检查冰箱、案台、电源等的运转情况和卫生情况，每日对燃气灶具开关、燃气管、减压阀等设备进行安全检查，发现故障和安全隐患及时联系告知食堂管理员安排维修，确保燃气灶具安全使用。</w:t>
      </w:r>
    </w:p>
    <w:p w:rsidR="00B351D1" w:rsidRDefault="00954B4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8.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B351D1" w:rsidRDefault="00954B4C">
      <w:pPr>
        <w:pStyle w:val="a5"/>
        <w:spacing w:after="0" w:line="360" w:lineRule="auto"/>
        <w:ind w:firstLineChars="200" w:firstLine="480"/>
        <w:rPr>
          <w:rFonts w:ascii="宋体" w:hAnsi="宋体" w:cs="宋体"/>
          <w:sz w:val="24"/>
          <w:szCs w:val="24"/>
        </w:rPr>
      </w:pPr>
      <w:r>
        <w:rPr>
          <w:rFonts w:ascii="宋体" w:hAnsi="宋体" w:cs="宋体" w:hint="eastAsia"/>
          <w:sz w:val="24"/>
          <w:szCs w:val="24"/>
        </w:rPr>
        <w:t>9.贯彻执行食品卫生制度，抓好卫生和安全工作，加强安全保卫、防火教育，确保餐厅厨房安全。严格按照《食品安全法》要求把好食品原材料进口关，严禁使用腐败变质食品和过期食品制作食材。合理储存食品，保持各类食品清洁卫生，生熟荤素均分开存放，防止食品相互交叉污染。</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10.卫生标准及要求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（1）地面清洁无杂物，每日清洁至少擦拭两次（开餐前和闭餐后），桌椅摆放整齐，门窗玻璃每周擦洗一次，四壁每月清扫一次无尘，洁净舒适。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（2）服务人员对餐厅周围的垃圾污水每天清除，残肴骨渣每餐后及时清理，并清运至指定垃圾存放处；餐厅内不得摆放杂物、私人用品、扫帚、拖把和簸箕等清洁用具。</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（3）餐厅、通道、工作区域采取门或帘阻挡，春夏两季每日药物消杀，每月不少于一次消杀等有效措施，消灭苍蝇、老鼠、蟑螂等害虫。</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 xml:space="preserve">（4）工作人员合同期内必须持有卫生防疫部门颁发的有效的健康证方可上岗，做到勤洗手、勤理发、勤剪指甲、勤换先衣物。 </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（5）每位厨房人员上岗要着工作服，戴卫生帽。</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四、应急服务要求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各级各类服务人员，熟悉安全报警、火警、应急救援及便民服务热线号码，当出现不可预知紧急情况时，能够第一时间拨打相应应急电话求助并向采购方值班人员或相关负责人报告。</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遇有相关部门通知停水停电、极端天气、自然灾害等时，及时向采购方值班人员或相关负责人报告，并就地采取相应应急措施，保证物业服务正常运转（包括但不限于临时增配人员、临时调集设备、现有人员岗位职责临时增加、与相关政府部门协调配合等）。</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秩序维护人员每天对公共区域、重点部位进行日常安全巡逻，夜间重点检查门窗关闭、灯具开关、门禁门锁开关完好状况。巡逻频次不少于4小时1次，重点部位每2小时巡逻1次，发现问题和隐患及时报告，遇突发事件3分钟内到达现场，并采取相应应急措施有效处置突发情况。</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五、人员保密要求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物业服务过程中，服务人员要做到严守机密，不翻阅文件、档案，不打开领导办公室文件柜等。进入领导办公室等有可能涉密场所清扫卫生时，应在安保人员陪同下进行，如发现有盗取涉密资料行为时，采购人有权要求成交供应商更换相应物业服务人员。若出现泄密行为，成交供应商应赔偿采购人为解决此事所支付的一切经济损失。</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六、人员稳定性要求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在整个服务期内，保持人员稳定性，更换人员需应经采购人同意。</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七、进驻和接管要求</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B351D1" w:rsidRDefault="00954B4C">
      <w:pPr>
        <w:spacing w:line="360" w:lineRule="auto"/>
        <w:ind w:firstLineChars="200" w:firstLine="482"/>
        <w:rPr>
          <w:rFonts w:ascii="宋体" w:hAnsi="宋体" w:cs="宋体"/>
          <w:b/>
          <w:sz w:val="24"/>
          <w:szCs w:val="24"/>
        </w:rPr>
      </w:pPr>
      <w:r>
        <w:rPr>
          <w:rFonts w:ascii="宋体" w:hAnsi="宋体" w:cs="宋体" w:hint="eastAsia"/>
          <w:b/>
          <w:sz w:val="24"/>
          <w:szCs w:val="24"/>
        </w:rPr>
        <w:t>八、费用分割</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1.采购人免费为秩序维护人员提供工作期间的住宿场所（在工作场所摆放有床铺），为保洁人员免费提供1间5平米的工作期间休息场所（采购人指定场所）。</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2.本项目服务人员统一服装，服装费由成交供应商承担；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3.保洁服务中使用的工具和耗材（如：百洁布、洗洁精、洗衣粉、扫把、簸箕、拖把、消毒液、管道疏通液及消杀所需工具、药剂耗材等）费用由成交供应商承担；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4.秩序维护服务中使用的工具和耗材费用由采购人承担；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5.锅炉服务、维修电工服务中使用的工具费用和耗材费用由采购人承担；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6.司机服务中所驾驶的车辆相关的一切费用由采购人承担；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7.理发服务中所使用的相关工具和耗材费用由采购人承担；</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8.食堂内的各类厨具、炊具、餐具和服务中的水、电、气费及食材采买费用均由采购人承担，采买工作由采购人负责；操作间及餐厅使用的低值易耗品（例如一次性手套、洗洁精、口罩、牙签、餐巾纸等）由成交供应商负责。</w:t>
      </w:r>
    </w:p>
    <w:p w:rsidR="00B351D1" w:rsidRDefault="00954B4C">
      <w:pPr>
        <w:spacing w:line="360" w:lineRule="auto"/>
        <w:ind w:firstLineChars="200" w:firstLine="480"/>
        <w:rPr>
          <w:rFonts w:ascii="宋体" w:hAnsi="宋体" w:cs="宋体"/>
          <w:sz w:val="24"/>
          <w:szCs w:val="24"/>
        </w:rPr>
      </w:pPr>
      <w:r>
        <w:rPr>
          <w:rFonts w:ascii="宋体" w:hAnsi="宋体" w:cs="宋体" w:hint="eastAsia"/>
          <w:sz w:val="24"/>
          <w:szCs w:val="24"/>
        </w:rPr>
        <w:t>9.本项目不免费提供物业服务人员就餐，若服务人员在采购人单位食堂就餐需另行缴费。</w:t>
      </w:r>
    </w:p>
    <w:p w:rsidR="00B351D1" w:rsidRDefault="00B351D1">
      <w:pPr>
        <w:spacing w:line="360" w:lineRule="auto"/>
        <w:ind w:firstLineChars="200" w:firstLine="480"/>
        <w:jc w:val="left"/>
        <w:rPr>
          <w:sz w:val="24"/>
        </w:rPr>
      </w:pPr>
    </w:p>
    <w:p w:rsidR="00B351D1" w:rsidRDefault="00B351D1">
      <w:pPr>
        <w:spacing w:line="360" w:lineRule="auto"/>
        <w:ind w:firstLineChars="200" w:firstLine="480"/>
        <w:jc w:val="left"/>
        <w:rPr>
          <w:sz w:val="24"/>
        </w:rPr>
      </w:pPr>
    </w:p>
    <w:p w:rsidR="00B351D1" w:rsidRDefault="00B351D1">
      <w:pPr>
        <w:spacing w:line="360" w:lineRule="auto"/>
        <w:ind w:firstLineChars="200" w:firstLine="480"/>
        <w:jc w:val="left"/>
        <w:rPr>
          <w:sz w:val="24"/>
        </w:rPr>
      </w:pPr>
    </w:p>
    <w:p w:rsidR="00B351D1" w:rsidRDefault="00B351D1">
      <w:pPr>
        <w:spacing w:line="360" w:lineRule="auto"/>
        <w:ind w:firstLineChars="200" w:firstLine="480"/>
        <w:jc w:val="left"/>
        <w:rPr>
          <w:sz w:val="24"/>
        </w:rPr>
      </w:pPr>
    </w:p>
    <w:p w:rsidR="00B351D1" w:rsidRDefault="00B351D1">
      <w:pPr>
        <w:spacing w:line="360" w:lineRule="auto"/>
        <w:ind w:firstLineChars="200" w:firstLine="480"/>
        <w:jc w:val="left"/>
        <w:rPr>
          <w:sz w:val="24"/>
        </w:rPr>
      </w:pPr>
    </w:p>
    <w:p w:rsidR="00B351D1" w:rsidRDefault="00B351D1">
      <w:pPr>
        <w:pStyle w:val="a9"/>
        <w:rPr>
          <w:rFonts w:ascii="Times New Roman" w:hAnsi="Times New Roman"/>
          <w:lang w:val="en-US"/>
        </w:rPr>
        <w:sectPr w:rsidR="00B351D1">
          <w:headerReference w:type="default" r:id="rId14"/>
          <w:pgSz w:w="11906" w:h="16838"/>
          <w:pgMar w:top="1440" w:right="1800" w:bottom="1440" w:left="1800" w:header="851" w:footer="992" w:gutter="0"/>
          <w:cols w:space="720"/>
          <w:docGrid w:type="lines" w:linePitch="312"/>
        </w:sectPr>
      </w:pPr>
    </w:p>
    <w:p w:rsidR="00B351D1" w:rsidRDefault="00954B4C">
      <w:pPr>
        <w:pStyle w:val="a9"/>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B351D1" w:rsidRDefault="00B351D1">
      <w:pPr>
        <w:pStyle w:val="Default"/>
        <w:spacing w:line="360" w:lineRule="auto"/>
        <w:jc w:val="center"/>
        <w:rPr>
          <w:rFonts w:ascii="Times New Roman" w:eastAsia="宋体" w:hAnsi="Times New Roman" w:cs="Times New Roman"/>
          <w:color w:val="auto"/>
        </w:rPr>
      </w:pPr>
      <w:bookmarkStart w:id="7" w:name="_Toc411426751"/>
    </w:p>
    <w:p w:rsidR="00B351D1" w:rsidRDefault="00954B4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B351D1" w:rsidRDefault="00954B4C">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）联合体中任意一方为中小企业的，该方应提供《中小企业声明函》。</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B351D1" w:rsidRDefault="00B351D1">
      <w:pPr>
        <w:pStyle w:val="Default"/>
        <w:spacing w:line="360" w:lineRule="auto"/>
        <w:ind w:firstLineChars="200" w:firstLine="480"/>
        <w:jc w:val="both"/>
        <w:rPr>
          <w:rFonts w:ascii="Times New Roman" w:eastAsia="宋体" w:hAnsi="Times New Roman" w:cs="Times New Roman"/>
          <w:color w:val="auto"/>
        </w:rPr>
      </w:pPr>
    </w:p>
    <w:p w:rsidR="00B351D1" w:rsidRDefault="00954B4C">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B351D1" w:rsidRDefault="00B351D1">
      <w:pPr>
        <w:pStyle w:val="Default"/>
        <w:spacing w:line="360" w:lineRule="auto"/>
        <w:ind w:firstLineChars="200" w:firstLine="480"/>
        <w:jc w:val="both"/>
        <w:rPr>
          <w:rFonts w:ascii="Times New Roman" w:eastAsia="宋体" w:hAnsi="Times New Roman" w:cs="Times New Roman"/>
          <w:color w:val="auto"/>
        </w:rPr>
      </w:pPr>
    </w:p>
    <w:p w:rsidR="00B351D1" w:rsidRDefault="00954B4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正确读取签章信息为准）。加盖电子签章的电子响应文件应与网上应答填报内容一致。当出现网上应答报价与电子响应文件报价不一致时，以网上应答为准。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B351D1" w:rsidRDefault="00B351D1">
      <w:pPr>
        <w:pStyle w:val="Default"/>
        <w:spacing w:line="360" w:lineRule="auto"/>
        <w:jc w:val="center"/>
        <w:rPr>
          <w:rFonts w:ascii="Times New Roman" w:eastAsia="宋体" w:hAnsi="Times New Roman" w:cs="Times New Roman"/>
          <w:color w:val="auto"/>
        </w:rPr>
      </w:pPr>
    </w:p>
    <w:p w:rsidR="00B351D1" w:rsidRDefault="00954B4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。不按本使用说明使用电子签章客户端软件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B351D1" w:rsidRDefault="00B351D1">
      <w:pPr>
        <w:pStyle w:val="Default"/>
        <w:spacing w:line="360" w:lineRule="auto"/>
        <w:ind w:firstLineChars="200" w:firstLine="480"/>
        <w:jc w:val="both"/>
        <w:rPr>
          <w:rFonts w:ascii="Times New Roman" w:eastAsia="宋体" w:hAnsi="Times New Roman" w:cs="Times New Roman"/>
          <w:color w:val="auto"/>
        </w:rPr>
      </w:pPr>
    </w:p>
    <w:p w:rsidR="00B351D1" w:rsidRDefault="00954B4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磋商步骤</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B351D1" w:rsidRDefault="00954B4C">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w:t>
      </w:r>
      <w:r>
        <w:rPr>
          <w:rFonts w:ascii="Times New Roman" w:eastAsia="宋体" w:hAnsi="Times New Roman" w:cs="Times New Roman" w:hint="eastAsia"/>
          <w:color w:val="auto"/>
          <w:kern w:val="2"/>
        </w:rPr>
        <w:t>PDF</w:t>
      </w:r>
      <w:r>
        <w:rPr>
          <w:rFonts w:ascii="Times New Roman" w:eastAsia="宋体" w:hAnsi="Times New Roman" w:cs="Times New Roman" w:hint="eastAsia"/>
          <w:color w:val="auto"/>
          <w:kern w:val="2"/>
        </w:rPr>
        <w:t>格式且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B351D1" w:rsidRDefault="00954B4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B351D1" w:rsidRDefault="00B351D1">
      <w:pPr>
        <w:pStyle w:val="Default"/>
        <w:spacing w:line="360" w:lineRule="auto"/>
        <w:ind w:firstLineChars="200" w:firstLine="480"/>
        <w:jc w:val="both"/>
        <w:rPr>
          <w:rFonts w:ascii="Times New Roman" w:eastAsia="宋体" w:hAnsi="Times New Roman" w:cs="Times New Roman"/>
          <w:color w:val="auto"/>
        </w:rPr>
      </w:pPr>
    </w:p>
    <w:p w:rsidR="00B351D1" w:rsidRDefault="00954B4C">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若《磋商项目需求》规定须提交履约保证金的，合同签订前，成交供应商须按照规定要求提交履约保证金，履约保证金的有效期至货到并最终验收合格之日。</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成交供应商未能按合同规定履行其义务，采购人有权没收履约保证金。</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B351D1" w:rsidRDefault="00954B4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B351D1" w:rsidRDefault="00B351D1">
      <w:pPr>
        <w:pStyle w:val="Default"/>
        <w:spacing w:line="360" w:lineRule="auto"/>
        <w:ind w:firstLineChars="200" w:firstLine="480"/>
        <w:jc w:val="both"/>
        <w:rPr>
          <w:rFonts w:ascii="Times New Roman" w:eastAsia="宋体" w:hAnsi="Times New Roman" w:cs="Times New Roman"/>
          <w:color w:val="auto"/>
        </w:rPr>
      </w:pPr>
    </w:p>
    <w:p w:rsidR="00B351D1" w:rsidRDefault="00B351D1">
      <w:pPr>
        <w:pStyle w:val="Default"/>
        <w:snapToGrid w:val="0"/>
        <w:spacing w:line="360" w:lineRule="auto"/>
        <w:ind w:firstLineChars="200" w:firstLine="480"/>
        <w:jc w:val="both"/>
        <w:rPr>
          <w:rFonts w:ascii="Times New Roman" w:eastAsia="宋体" w:hAnsi="Times New Roman" w:cs="Times New Roman"/>
          <w:color w:val="auto"/>
        </w:rPr>
      </w:pPr>
    </w:p>
    <w:p w:rsidR="00B351D1" w:rsidRDefault="00B351D1">
      <w:pPr>
        <w:pStyle w:val="Default"/>
        <w:snapToGrid w:val="0"/>
        <w:spacing w:line="360" w:lineRule="auto"/>
        <w:ind w:firstLineChars="200" w:firstLine="480"/>
        <w:jc w:val="both"/>
        <w:rPr>
          <w:rFonts w:ascii="Times New Roman" w:eastAsia="宋体" w:hAnsi="Times New Roman" w:cs="Times New Roman"/>
          <w:color w:val="auto"/>
        </w:rPr>
        <w:sectPr w:rsidR="00B351D1">
          <w:headerReference w:type="default" r:id="rId15"/>
          <w:pgSz w:w="11906" w:h="16838"/>
          <w:pgMar w:top="1440" w:right="1800" w:bottom="1440" w:left="1800" w:header="851" w:footer="992" w:gutter="0"/>
          <w:cols w:space="720"/>
          <w:docGrid w:type="lines" w:linePitch="312"/>
        </w:sectPr>
      </w:pPr>
    </w:p>
    <w:p w:rsidR="00B351D1" w:rsidRDefault="00954B4C">
      <w:pPr>
        <w:pStyle w:val="a9"/>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7"/>
    </w:p>
    <w:p w:rsidR="00B351D1" w:rsidRDefault="00954B4C">
      <w:pPr>
        <w:tabs>
          <w:tab w:val="left" w:pos="412"/>
          <w:tab w:val="left" w:pos="618"/>
        </w:tabs>
        <w:spacing w:line="520" w:lineRule="exact"/>
        <w:jc w:val="center"/>
        <w:rPr>
          <w:b/>
          <w:bCs/>
          <w:sz w:val="24"/>
          <w:szCs w:val="24"/>
        </w:rPr>
      </w:pPr>
      <w:r>
        <w:rPr>
          <w:b/>
          <w:bCs/>
          <w:sz w:val="24"/>
          <w:szCs w:val="24"/>
        </w:rPr>
        <w:t>合同一般条款</w:t>
      </w:r>
    </w:p>
    <w:p w:rsidR="00B351D1" w:rsidRDefault="00B351D1">
      <w:pPr>
        <w:snapToGrid w:val="0"/>
        <w:spacing w:line="360" w:lineRule="auto"/>
        <w:ind w:firstLineChars="200" w:firstLine="482"/>
        <w:rPr>
          <w:b/>
          <w:bCs/>
          <w:sz w:val="24"/>
          <w:szCs w:val="24"/>
        </w:rPr>
      </w:pPr>
    </w:p>
    <w:p w:rsidR="00B351D1" w:rsidRDefault="00954B4C">
      <w:pPr>
        <w:snapToGrid w:val="0"/>
        <w:spacing w:line="360" w:lineRule="auto"/>
        <w:ind w:firstLineChars="200" w:firstLine="482"/>
        <w:rPr>
          <w:sz w:val="24"/>
          <w:szCs w:val="24"/>
        </w:rPr>
      </w:pPr>
      <w:r>
        <w:rPr>
          <w:b/>
          <w:bCs/>
          <w:sz w:val="24"/>
          <w:szCs w:val="24"/>
        </w:rPr>
        <w:t>采购人（甲方）：</w:t>
      </w:r>
    </w:p>
    <w:p w:rsidR="00B351D1" w:rsidRDefault="00954B4C">
      <w:pPr>
        <w:snapToGrid w:val="0"/>
        <w:spacing w:line="360" w:lineRule="auto"/>
        <w:ind w:firstLineChars="200" w:firstLine="482"/>
        <w:rPr>
          <w:sz w:val="24"/>
          <w:szCs w:val="24"/>
        </w:rPr>
      </w:pPr>
      <w:r>
        <w:rPr>
          <w:b/>
          <w:bCs/>
          <w:sz w:val="24"/>
          <w:szCs w:val="24"/>
        </w:rPr>
        <w:t>供应商（乙方）：</w:t>
      </w:r>
    </w:p>
    <w:p w:rsidR="00B351D1" w:rsidRDefault="00954B4C">
      <w:pPr>
        <w:spacing w:line="480" w:lineRule="exact"/>
        <w:ind w:firstLineChars="200" w:firstLine="480"/>
        <w:rPr>
          <w:sz w:val="24"/>
          <w:szCs w:val="24"/>
        </w:rPr>
      </w:pPr>
      <w:r>
        <w:rPr>
          <w:sz w:val="24"/>
          <w:szCs w:val="24"/>
        </w:rPr>
        <w:t>甲、乙双方根据项目（项目编号：</w:t>
      </w:r>
      <w:r>
        <w:rPr>
          <w:sz w:val="24"/>
          <w:szCs w:val="24"/>
        </w:rPr>
        <w:t>TGPC-201-</w:t>
      </w:r>
      <w:r>
        <w:rPr>
          <w:sz w:val="24"/>
          <w:szCs w:val="24"/>
        </w:rPr>
        <w:t>）的政府采购结果和磋商文件（或采购文件）的要求，并经双方协商一致，达成本合同：</w:t>
      </w:r>
    </w:p>
    <w:p w:rsidR="00B351D1" w:rsidRDefault="00954B4C">
      <w:pPr>
        <w:pStyle w:val="af1"/>
        <w:numPr>
          <w:ilvl w:val="0"/>
          <w:numId w:val="3"/>
        </w:numPr>
        <w:spacing w:line="480" w:lineRule="exact"/>
        <w:ind w:firstLineChars="0"/>
        <w:rPr>
          <w:sz w:val="24"/>
        </w:rPr>
      </w:pPr>
      <w:r>
        <w:rPr>
          <w:rFonts w:hint="eastAsia"/>
          <w:sz w:val="24"/>
        </w:rPr>
        <w:t>本合同为中小企业预留合同</w:t>
      </w:r>
    </w:p>
    <w:p w:rsidR="00B351D1" w:rsidRDefault="00954B4C">
      <w:pPr>
        <w:pStyle w:val="af1"/>
        <w:numPr>
          <w:ilvl w:val="0"/>
          <w:numId w:val="3"/>
        </w:numPr>
        <w:spacing w:line="480" w:lineRule="exact"/>
        <w:ind w:firstLineChars="0"/>
        <w:rPr>
          <w:sz w:val="24"/>
        </w:rPr>
      </w:pPr>
      <w:r>
        <w:rPr>
          <w:rFonts w:hint="eastAsia"/>
          <w:sz w:val="24"/>
        </w:rPr>
        <w:t>本合同非中小企业预留合同</w:t>
      </w:r>
    </w:p>
    <w:p w:rsidR="00B351D1" w:rsidRDefault="00954B4C">
      <w:pPr>
        <w:spacing w:line="480" w:lineRule="exact"/>
        <w:ind w:firstLineChars="200" w:firstLine="480"/>
        <w:rPr>
          <w:sz w:val="24"/>
          <w:szCs w:val="24"/>
        </w:rPr>
      </w:pPr>
      <w:r>
        <w:rPr>
          <w:sz w:val="24"/>
          <w:szCs w:val="24"/>
        </w:rPr>
        <w:t>第一条委托物业的基本情况</w:t>
      </w:r>
    </w:p>
    <w:p w:rsidR="00B351D1" w:rsidRDefault="00954B4C" w:rsidP="00E91BFB">
      <w:pPr>
        <w:spacing w:line="360" w:lineRule="auto"/>
        <w:ind w:firstLineChars="202" w:firstLine="485"/>
        <w:rPr>
          <w:sz w:val="24"/>
          <w:szCs w:val="24"/>
        </w:rPr>
      </w:pPr>
      <w:r>
        <w:rPr>
          <w:sz w:val="24"/>
          <w:szCs w:val="24"/>
        </w:rPr>
        <w:t>物业名称：</w:t>
      </w:r>
    </w:p>
    <w:p w:rsidR="00B351D1" w:rsidRDefault="00954B4C" w:rsidP="00E91BFB">
      <w:pPr>
        <w:spacing w:line="360" w:lineRule="auto"/>
        <w:ind w:firstLineChars="202" w:firstLine="485"/>
        <w:rPr>
          <w:sz w:val="24"/>
          <w:szCs w:val="24"/>
        </w:rPr>
      </w:pPr>
      <w:r>
        <w:rPr>
          <w:sz w:val="24"/>
          <w:szCs w:val="24"/>
        </w:rPr>
        <w:t>物业类型：</w:t>
      </w:r>
    </w:p>
    <w:p w:rsidR="00B351D1" w:rsidRDefault="00954B4C" w:rsidP="00E91BFB">
      <w:pPr>
        <w:spacing w:line="360" w:lineRule="auto"/>
        <w:ind w:firstLineChars="202" w:firstLine="485"/>
        <w:rPr>
          <w:sz w:val="24"/>
          <w:szCs w:val="24"/>
        </w:rPr>
      </w:pPr>
      <w:r>
        <w:rPr>
          <w:sz w:val="24"/>
          <w:szCs w:val="24"/>
        </w:rPr>
        <w:t>座落位置：</w:t>
      </w:r>
    </w:p>
    <w:p w:rsidR="00B351D1" w:rsidRDefault="00954B4C" w:rsidP="00E91BFB">
      <w:pPr>
        <w:spacing w:line="360" w:lineRule="auto"/>
        <w:ind w:firstLineChars="202" w:firstLine="485"/>
        <w:rPr>
          <w:sz w:val="24"/>
          <w:szCs w:val="24"/>
        </w:rPr>
      </w:pPr>
      <w:r>
        <w:rPr>
          <w:sz w:val="24"/>
          <w:szCs w:val="24"/>
        </w:rPr>
        <w:t>物业管理区域四至：</w:t>
      </w:r>
    </w:p>
    <w:p w:rsidR="00B351D1" w:rsidRDefault="00954B4C" w:rsidP="00E91BFB">
      <w:pPr>
        <w:spacing w:line="360" w:lineRule="auto"/>
        <w:ind w:firstLineChars="202" w:firstLine="485"/>
        <w:rPr>
          <w:sz w:val="24"/>
          <w:szCs w:val="24"/>
        </w:rPr>
      </w:pPr>
      <w:r>
        <w:rPr>
          <w:sz w:val="24"/>
          <w:szCs w:val="24"/>
        </w:rPr>
        <w:t>东至：南至：</w:t>
      </w:r>
    </w:p>
    <w:p w:rsidR="00B351D1" w:rsidRDefault="00954B4C" w:rsidP="00E91BFB">
      <w:pPr>
        <w:spacing w:line="360" w:lineRule="auto"/>
        <w:ind w:firstLineChars="202" w:firstLine="485"/>
        <w:rPr>
          <w:sz w:val="24"/>
          <w:szCs w:val="24"/>
        </w:rPr>
      </w:pPr>
      <w:r>
        <w:rPr>
          <w:sz w:val="24"/>
          <w:szCs w:val="24"/>
        </w:rPr>
        <w:t>西至：北至：</w:t>
      </w:r>
    </w:p>
    <w:p w:rsidR="00B351D1" w:rsidRDefault="00954B4C" w:rsidP="00E91BFB">
      <w:pPr>
        <w:spacing w:line="360" w:lineRule="auto"/>
        <w:ind w:firstLineChars="202" w:firstLine="485"/>
        <w:rPr>
          <w:sz w:val="24"/>
          <w:szCs w:val="24"/>
        </w:rPr>
      </w:pPr>
      <w:r>
        <w:rPr>
          <w:sz w:val="24"/>
          <w:szCs w:val="24"/>
        </w:rPr>
        <w:t>占地面积：大楼总建筑面积：</w:t>
      </w:r>
    </w:p>
    <w:p w:rsidR="00B351D1" w:rsidRDefault="00954B4C" w:rsidP="00E91BFB">
      <w:pPr>
        <w:spacing w:line="360" w:lineRule="auto"/>
        <w:ind w:firstLineChars="202" w:firstLine="485"/>
        <w:rPr>
          <w:sz w:val="24"/>
          <w:szCs w:val="24"/>
        </w:rPr>
      </w:pPr>
      <w:r>
        <w:rPr>
          <w:sz w:val="24"/>
          <w:szCs w:val="24"/>
        </w:rPr>
        <w:t>其中：地上面积：平方米</w:t>
      </w:r>
    </w:p>
    <w:p w:rsidR="00B351D1" w:rsidRDefault="00954B4C" w:rsidP="00E91BFB">
      <w:pPr>
        <w:spacing w:line="360" w:lineRule="auto"/>
        <w:ind w:firstLineChars="202" w:firstLine="485"/>
        <w:rPr>
          <w:sz w:val="24"/>
          <w:szCs w:val="24"/>
        </w:rPr>
      </w:pPr>
      <w:r>
        <w:rPr>
          <w:sz w:val="24"/>
          <w:szCs w:val="24"/>
        </w:rPr>
        <w:t>地下面积：平方米</w:t>
      </w:r>
    </w:p>
    <w:p w:rsidR="00B351D1" w:rsidRDefault="00954B4C" w:rsidP="00E91BFB">
      <w:pPr>
        <w:spacing w:line="360" w:lineRule="auto"/>
        <w:ind w:firstLineChars="202" w:firstLine="485"/>
        <w:rPr>
          <w:sz w:val="24"/>
          <w:szCs w:val="24"/>
        </w:rPr>
      </w:pPr>
      <w:r>
        <w:rPr>
          <w:sz w:val="24"/>
          <w:szCs w:val="24"/>
        </w:rPr>
        <w:t>标准层面积：平方米</w:t>
      </w:r>
    </w:p>
    <w:p w:rsidR="00B351D1" w:rsidRDefault="00954B4C" w:rsidP="00E91BFB">
      <w:pPr>
        <w:spacing w:line="360" w:lineRule="auto"/>
        <w:ind w:firstLineChars="202" w:firstLine="485"/>
        <w:rPr>
          <w:sz w:val="24"/>
          <w:szCs w:val="24"/>
        </w:rPr>
      </w:pPr>
      <w:r>
        <w:rPr>
          <w:sz w:val="24"/>
          <w:szCs w:val="24"/>
        </w:rPr>
        <w:t>人防建筑面积：平方米</w:t>
      </w:r>
    </w:p>
    <w:p w:rsidR="00B351D1" w:rsidRDefault="00954B4C" w:rsidP="00E91BFB">
      <w:pPr>
        <w:spacing w:line="360" w:lineRule="auto"/>
        <w:ind w:firstLineChars="202" w:firstLine="485"/>
        <w:rPr>
          <w:sz w:val="24"/>
          <w:szCs w:val="24"/>
        </w:rPr>
      </w:pPr>
      <w:r>
        <w:rPr>
          <w:sz w:val="24"/>
          <w:szCs w:val="24"/>
        </w:rPr>
        <w:t>建筑层数：地上层，地下层</w:t>
      </w:r>
    </w:p>
    <w:p w:rsidR="00B351D1" w:rsidRDefault="00954B4C" w:rsidP="00E91BFB">
      <w:pPr>
        <w:spacing w:line="360" w:lineRule="auto"/>
        <w:ind w:firstLineChars="202" w:firstLine="485"/>
        <w:rPr>
          <w:sz w:val="24"/>
          <w:szCs w:val="24"/>
        </w:rPr>
      </w:pPr>
      <w:r>
        <w:rPr>
          <w:sz w:val="24"/>
          <w:szCs w:val="24"/>
        </w:rPr>
        <w:t>建筑尺寸：长：米，宽：米，高：米</w:t>
      </w:r>
    </w:p>
    <w:p w:rsidR="00B351D1" w:rsidRDefault="00954B4C" w:rsidP="00E91BFB">
      <w:pPr>
        <w:spacing w:line="360" w:lineRule="auto"/>
        <w:ind w:firstLineChars="202" w:firstLine="485"/>
        <w:rPr>
          <w:sz w:val="24"/>
          <w:szCs w:val="24"/>
        </w:rPr>
      </w:pPr>
      <w:r>
        <w:rPr>
          <w:sz w:val="24"/>
          <w:szCs w:val="24"/>
        </w:rPr>
        <w:t>建筑层高：</w:t>
      </w:r>
    </w:p>
    <w:p w:rsidR="00B351D1" w:rsidRDefault="00954B4C" w:rsidP="00E91BFB">
      <w:pPr>
        <w:spacing w:line="360" w:lineRule="auto"/>
        <w:ind w:firstLineChars="202" w:firstLine="485"/>
        <w:rPr>
          <w:sz w:val="24"/>
          <w:szCs w:val="24"/>
        </w:rPr>
      </w:pPr>
      <w:r>
        <w:rPr>
          <w:sz w:val="24"/>
          <w:szCs w:val="24"/>
        </w:rPr>
        <w:t>建筑结构：</w:t>
      </w:r>
    </w:p>
    <w:p w:rsidR="00B351D1" w:rsidRDefault="00954B4C">
      <w:pPr>
        <w:spacing w:line="480" w:lineRule="exact"/>
        <w:ind w:firstLineChars="200" w:firstLine="480"/>
        <w:rPr>
          <w:sz w:val="24"/>
          <w:szCs w:val="24"/>
        </w:rPr>
      </w:pPr>
      <w:r>
        <w:rPr>
          <w:sz w:val="24"/>
          <w:szCs w:val="24"/>
        </w:rPr>
        <w:t>第二条物业服务内容及标准</w:t>
      </w:r>
    </w:p>
    <w:p w:rsidR="00B351D1" w:rsidRDefault="00954B4C">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（二）共用设施设备运行、维修、养护：</w:t>
      </w:r>
    </w:p>
    <w:p w:rsidR="00B351D1" w:rsidRDefault="00954B4C">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3.</w:t>
      </w:r>
      <w:r>
        <w:rPr>
          <w:sz w:val="24"/>
          <w:szCs w:val="24"/>
        </w:rPr>
        <w:t>升降系统</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4.</w:t>
      </w:r>
      <w:r>
        <w:rPr>
          <w:sz w:val="24"/>
          <w:szCs w:val="24"/>
        </w:rPr>
        <w:t>消防系统</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9.</w:t>
      </w:r>
      <w:r>
        <w:rPr>
          <w:sz w:val="24"/>
          <w:szCs w:val="24"/>
        </w:rPr>
        <w:t>其他</w:t>
      </w:r>
      <w:r>
        <w:rPr>
          <w:sz w:val="24"/>
          <w:szCs w:val="24"/>
        </w:rPr>
        <w:t>:</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（三）共用部位和共用场地的环境保洁和绿化养护：</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（四）物业装饰装修的管理：</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bdr w:val="single" w:sz="4" w:space="0" w:color="auto"/>
        </w:rPr>
      </w:pPr>
      <w:r>
        <w:rPr>
          <w:sz w:val="24"/>
          <w:szCs w:val="24"/>
        </w:rPr>
        <w:t>（五）车辆行驶和停放秩序的服务、管理：</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bdr w:val="single" w:sz="4" w:space="0" w:color="auto"/>
        </w:rPr>
      </w:pPr>
      <w:r>
        <w:rPr>
          <w:sz w:val="24"/>
          <w:szCs w:val="24"/>
        </w:rPr>
        <w:t>（六）物业管理区域内公共秩序的维护和消防管理：</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（七）物业档案的建立、保管和使用：</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（八）其他委托事项：</w:t>
      </w:r>
    </w:p>
    <w:p w:rsidR="00B351D1" w:rsidRDefault="00954B4C">
      <w:pPr>
        <w:spacing w:line="480" w:lineRule="exact"/>
        <w:ind w:firstLineChars="200" w:firstLine="480"/>
        <w:rPr>
          <w:sz w:val="24"/>
          <w:szCs w:val="24"/>
        </w:rPr>
      </w:pPr>
      <w:r>
        <w:rPr>
          <w:sz w:val="24"/>
          <w:szCs w:val="24"/>
        </w:rPr>
        <w:t>1</w:t>
      </w:r>
      <w:r>
        <w:rPr>
          <w:sz w:val="24"/>
          <w:szCs w:val="24"/>
        </w:rPr>
        <w:t>、</w:t>
      </w:r>
    </w:p>
    <w:p w:rsidR="00B351D1" w:rsidRDefault="00954B4C">
      <w:pPr>
        <w:spacing w:line="480" w:lineRule="exact"/>
        <w:ind w:firstLineChars="200" w:firstLine="480"/>
        <w:rPr>
          <w:sz w:val="24"/>
          <w:szCs w:val="24"/>
        </w:rPr>
      </w:pPr>
      <w:r>
        <w:rPr>
          <w:sz w:val="24"/>
          <w:szCs w:val="24"/>
        </w:rPr>
        <w:t>2</w:t>
      </w:r>
      <w:r>
        <w:rPr>
          <w:sz w:val="24"/>
          <w:szCs w:val="24"/>
        </w:rPr>
        <w:t>、</w:t>
      </w:r>
    </w:p>
    <w:p w:rsidR="00B351D1" w:rsidRDefault="00954B4C">
      <w:pPr>
        <w:spacing w:line="480" w:lineRule="exact"/>
        <w:ind w:firstLineChars="200" w:firstLine="480"/>
        <w:rPr>
          <w:sz w:val="24"/>
          <w:szCs w:val="24"/>
          <w:u w:val="single"/>
        </w:rPr>
      </w:pPr>
      <w:r>
        <w:rPr>
          <w:sz w:val="24"/>
          <w:szCs w:val="24"/>
        </w:rPr>
        <w:t>3</w:t>
      </w:r>
      <w:r>
        <w:rPr>
          <w:sz w:val="24"/>
          <w:szCs w:val="24"/>
        </w:rPr>
        <w:t>、</w:t>
      </w:r>
    </w:p>
    <w:p w:rsidR="00B351D1" w:rsidRDefault="00954B4C">
      <w:pPr>
        <w:spacing w:line="480" w:lineRule="exact"/>
        <w:ind w:firstLineChars="200" w:firstLine="480"/>
        <w:rPr>
          <w:sz w:val="24"/>
          <w:szCs w:val="24"/>
        </w:rPr>
      </w:pPr>
      <w:r>
        <w:rPr>
          <w:sz w:val="24"/>
          <w:szCs w:val="24"/>
        </w:rPr>
        <w:t>第三条物业服务合同期限</w:t>
      </w:r>
    </w:p>
    <w:p w:rsidR="00B351D1" w:rsidRDefault="00954B4C">
      <w:pPr>
        <w:spacing w:line="480" w:lineRule="exact"/>
        <w:ind w:firstLineChars="200" w:firstLine="480"/>
        <w:rPr>
          <w:color w:val="FF0000"/>
          <w:sz w:val="24"/>
          <w:szCs w:val="24"/>
        </w:rPr>
      </w:pPr>
      <w:r>
        <w:rPr>
          <w:sz w:val="24"/>
          <w:szCs w:val="24"/>
        </w:rPr>
        <w:t>物业服务合同期限为年。</w:t>
      </w:r>
    </w:p>
    <w:p w:rsidR="00B351D1" w:rsidRDefault="00954B4C">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B351D1" w:rsidRDefault="00954B4C">
      <w:pPr>
        <w:spacing w:line="480" w:lineRule="exact"/>
        <w:ind w:firstLineChars="200" w:firstLine="480"/>
        <w:rPr>
          <w:sz w:val="24"/>
          <w:szCs w:val="24"/>
        </w:rPr>
      </w:pPr>
      <w:r>
        <w:rPr>
          <w:sz w:val="24"/>
          <w:szCs w:val="24"/>
        </w:rPr>
        <w:t>第四条甲方权利义务</w:t>
      </w:r>
    </w:p>
    <w:p w:rsidR="00B351D1" w:rsidRDefault="00954B4C">
      <w:pPr>
        <w:spacing w:line="480" w:lineRule="exact"/>
        <w:ind w:firstLineChars="200" w:firstLine="480"/>
        <w:rPr>
          <w:sz w:val="24"/>
          <w:szCs w:val="24"/>
        </w:rPr>
      </w:pPr>
      <w:r>
        <w:rPr>
          <w:sz w:val="24"/>
          <w:szCs w:val="24"/>
        </w:rPr>
        <w:t>（一）代表和维护采购人所有人员在物业管理服务活动中的合法权益；</w:t>
      </w:r>
    </w:p>
    <w:p w:rsidR="00B351D1" w:rsidRDefault="00954B4C">
      <w:pPr>
        <w:spacing w:line="480" w:lineRule="exact"/>
        <w:ind w:firstLineChars="200" w:firstLine="480"/>
        <w:rPr>
          <w:sz w:val="24"/>
          <w:szCs w:val="24"/>
        </w:rPr>
      </w:pPr>
      <w:r>
        <w:rPr>
          <w:sz w:val="24"/>
          <w:szCs w:val="24"/>
        </w:rPr>
        <w:t>（二）制定、修改管理规约，监督采购人所有人员遵守管理规约；</w:t>
      </w:r>
    </w:p>
    <w:p w:rsidR="00B351D1" w:rsidRDefault="00954B4C">
      <w:pPr>
        <w:spacing w:line="480" w:lineRule="exact"/>
        <w:ind w:firstLineChars="200" w:firstLine="480"/>
        <w:rPr>
          <w:sz w:val="24"/>
          <w:szCs w:val="24"/>
        </w:rPr>
      </w:pPr>
      <w:r>
        <w:rPr>
          <w:sz w:val="24"/>
          <w:szCs w:val="24"/>
        </w:rPr>
        <w:t>（三）审定物业服务合同内容，选聘、解聘物业服务企业；</w:t>
      </w:r>
    </w:p>
    <w:p w:rsidR="00B351D1" w:rsidRDefault="00954B4C">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B351D1" w:rsidRDefault="00954B4C">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B351D1" w:rsidRDefault="00954B4C">
      <w:pPr>
        <w:spacing w:line="480" w:lineRule="exact"/>
        <w:ind w:firstLineChars="200" w:firstLine="480"/>
        <w:rPr>
          <w:sz w:val="24"/>
          <w:szCs w:val="24"/>
        </w:rPr>
      </w:pPr>
      <w:r>
        <w:rPr>
          <w:sz w:val="24"/>
          <w:szCs w:val="24"/>
        </w:rPr>
        <w:t>（六）负责提供物业管理服务所需相关文件和资料；</w:t>
      </w:r>
    </w:p>
    <w:p w:rsidR="00B351D1" w:rsidRDefault="00954B4C">
      <w:pPr>
        <w:spacing w:line="480" w:lineRule="exact"/>
        <w:ind w:firstLineChars="200" w:firstLine="480"/>
        <w:rPr>
          <w:sz w:val="24"/>
          <w:szCs w:val="24"/>
        </w:rPr>
      </w:pPr>
      <w:r>
        <w:rPr>
          <w:sz w:val="24"/>
          <w:szCs w:val="24"/>
        </w:rPr>
        <w:t>（七）其他：</w:t>
      </w:r>
    </w:p>
    <w:p w:rsidR="00B351D1" w:rsidRDefault="00954B4C">
      <w:pPr>
        <w:spacing w:line="480" w:lineRule="exact"/>
        <w:ind w:firstLineChars="200" w:firstLine="480"/>
        <w:rPr>
          <w:sz w:val="24"/>
          <w:szCs w:val="24"/>
        </w:rPr>
      </w:pPr>
      <w:r>
        <w:rPr>
          <w:sz w:val="24"/>
          <w:szCs w:val="24"/>
        </w:rPr>
        <w:t>1</w:t>
      </w:r>
      <w:r>
        <w:rPr>
          <w:sz w:val="24"/>
          <w:szCs w:val="24"/>
        </w:rPr>
        <w:t>、</w:t>
      </w:r>
    </w:p>
    <w:p w:rsidR="00B351D1" w:rsidRDefault="00954B4C">
      <w:pPr>
        <w:spacing w:line="480" w:lineRule="exact"/>
        <w:ind w:firstLineChars="200" w:firstLine="480"/>
        <w:rPr>
          <w:sz w:val="24"/>
          <w:szCs w:val="24"/>
          <w:u w:val="single"/>
        </w:rPr>
      </w:pPr>
      <w:r>
        <w:rPr>
          <w:sz w:val="24"/>
          <w:szCs w:val="24"/>
        </w:rPr>
        <w:t>2</w:t>
      </w:r>
      <w:r>
        <w:rPr>
          <w:sz w:val="24"/>
          <w:szCs w:val="24"/>
        </w:rPr>
        <w:t>、</w:t>
      </w:r>
    </w:p>
    <w:p w:rsidR="00B351D1" w:rsidRDefault="00954B4C">
      <w:pPr>
        <w:spacing w:line="480" w:lineRule="exact"/>
        <w:ind w:firstLineChars="200" w:firstLine="480"/>
        <w:rPr>
          <w:sz w:val="24"/>
          <w:szCs w:val="24"/>
          <w:bdr w:val="single" w:sz="4" w:space="0" w:color="auto"/>
        </w:rPr>
      </w:pPr>
      <w:r>
        <w:rPr>
          <w:sz w:val="24"/>
          <w:szCs w:val="24"/>
        </w:rPr>
        <w:t>3</w:t>
      </w:r>
      <w:r>
        <w:rPr>
          <w:sz w:val="24"/>
          <w:szCs w:val="24"/>
        </w:rPr>
        <w:t>、</w:t>
      </w:r>
    </w:p>
    <w:p w:rsidR="00B351D1" w:rsidRDefault="00954B4C">
      <w:pPr>
        <w:spacing w:line="480" w:lineRule="exact"/>
        <w:ind w:firstLineChars="200" w:firstLine="480"/>
        <w:rPr>
          <w:sz w:val="24"/>
          <w:szCs w:val="24"/>
        </w:rPr>
      </w:pPr>
      <w:r>
        <w:rPr>
          <w:sz w:val="24"/>
          <w:szCs w:val="24"/>
        </w:rPr>
        <w:t>第五条乙方权利义务</w:t>
      </w:r>
    </w:p>
    <w:p w:rsidR="00B351D1" w:rsidRDefault="00954B4C">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B351D1" w:rsidRDefault="00954B4C">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B351D1" w:rsidRDefault="00954B4C">
      <w:pPr>
        <w:spacing w:line="480" w:lineRule="exact"/>
        <w:ind w:firstLineChars="200" w:firstLine="480"/>
        <w:rPr>
          <w:sz w:val="24"/>
          <w:szCs w:val="24"/>
        </w:rPr>
      </w:pPr>
      <w:r>
        <w:rPr>
          <w:sz w:val="24"/>
          <w:szCs w:val="24"/>
        </w:rPr>
        <w:t>（三）依照本合同约定向采购人收取物业管理服务费；</w:t>
      </w:r>
    </w:p>
    <w:p w:rsidR="00B351D1" w:rsidRDefault="00954B4C">
      <w:pPr>
        <w:spacing w:line="480" w:lineRule="exact"/>
        <w:ind w:firstLineChars="200" w:firstLine="480"/>
        <w:rPr>
          <w:sz w:val="24"/>
          <w:szCs w:val="24"/>
        </w:rPr>
      </w:pPr>
      <w:r>
        <w:rPr>
          <w:sz w:val="24"/>
          <w:szCs w:val="24"/>
        </w:rPr>
        <w:t>（四）建立物业项目的管理档案；</w:t>
      </w:r>
    </w:p>
    <w:p w:rsidR="00B351D1" w:rsidRDefault="00954B4C">
      <w:pPr>
        <w:spacing w:line="480" w:lineRule="exact"/>
        <w:ind w:firstLineChars="200" w:firstLine="480"/>
        <w:rPr>
          <w:sz w:val="24"/>
          <w:szCs w:val="24"/>
        </w:rPr>
      </w:pPr>
      <w:r>
        <w:rPr>
          <w:sz w:val="24"/>
          <w:szCs w:val="24"/>
        </w:rPr>
        <w:t>（五）对采购人违反国家和本市有关物业管理方面的法律、法规和规章及管理规约的行为，进行劝阻、制止，并向甲方和有关部门报告；</w:t>
      </w:r>
    </w:p>
    <w:p w:rsidR="00B351D1" w:rsidRDefault="00954B4C">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B351D1" w:rsidRDefault="00954B4C">
      <w:pPr>
        <w:spacing w:line="480" w:lineRule="exact"/>
        <w:ind w:firstLineChars="200" w:firstLine="480"/>
        <w:rPr>
          <w:sz w:val="24"/>
          <w:szCs w:val="24"/>
        </w:rPr>
      </w:pPr>
      <w:r>
        <w:rPr>
          <w:sz w:val="24"/>
          <w:szCs w:val="24"/>
        </w:rPr>
        <w:t>（七）不得将物业项目全部委托给他人管理，但可以将专项服务委托专业公司承担；</w:t>
      </w:r>
    </w:p>
    <w:p w:rsidR="00B351D1" w:rsidRDefault="00954B4C">
      <w:pPr>
        <w:spacing w:line="480" w:lineRule="exact"/>
        <w:ind w:firstLineChars="200" w:firstLine="480"/>
        <w:rPr>
          <w:sz w:val="24"/>
          <w:szCs w:val="24"/>
        </w:rPr>
      </w:pPr>
      <w:r>
        <w:rPr>
          <w:sz w:val="24"/>
          <w:szCs w:val="24"/>
        </w:rPr>
        <w:t>（八）负责编制物业的年度维修养护计划，并组织实施；</w:t>
      </w:r>
    </w:p>
    <w:p w:rsidR="00B351D1" w:rsidRDefault="00954B4C">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B351D1" w:rsidRDefault="00954B4C">
      <w:pPr>
        <w:spacing w:line="480" w:lineRule="exact"/>
        <w:ind w:firstLineChars="200" w:firstLine="480"/>
        <w:rPr>
          <w:sz w:val="24"/>
          <w:szCs w:val="24"/>
        </w:rPr>
      </w:pPr>
      <w:r>
        <w:rPr>
          <w:sz w:val="24"/>
          <w:szCs w:val="24"/>
        </w:rPr>
        <w:t>（十）负责编制物业服务年度计划；</w:t>
      </w:r>
    </w:p>
    <w:p w:rsidR="00B351D1" w:rsidRDefault="00954B4C">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B351D1" w:rsidRDefault="00954B4C">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B351D1" w:rsidRDefault="00954B4C">
      <w:pPr>
        <w:spacing w:line="480" w:lineRule="exact"/>
        <w:ind w:firstLineChars="200" w:firstLine="480"/>
        <w:rPr>
          <w:sz w:val="24"/>
          <w:szCs w:val="24"/>
        </w:rPr>
      </w:pPr>
      <w:r>
        <w:rPr>
          <w:sz w:val="24"/>
          <w:szCs w:val="24"/>
        </w:rPr>
        <w:t>1</w:t>
      </w:r>
      <w:r>
        <w:rPr>
          <w:sz w:val="24"/>
          <w:szCs w:val="24"/>
        </w:rPr>
        <w:t>、预收的物业管理服务费等收益余额；</w:t>
      </w:r>
    </w:p>
    <w:p w:rsidR="00B351D1" w:rsidRDefault="00954B4C">
      <w:pPr>
        <w:spacing w:line="480" w:lineRule="exact"/>
        <w:ind w:firstLineChars="200" w:firstLine="480"/>
        <w:rPr>
          <w:sz w:val="24"/>
          <w:szCs w:val="24"/>
        </w:rPr>
      </w:pPr>
      <w:r>
        <w:rPr>
          <w:sz w:val="24"/>
          <w:szCs w:val="24"/>
        </w:rPr>
        <w:t>2</w:t>
      </w:r>
      <w:r>
        <w:rPr>
          <w:sz w:val="24"/>
          <w:szCs w:val="24"/>
        </w:rPr>
        <w:t>、物业管理项目的档案资料；</w:t>
      </w:r>
    </w:p>
    <w:p w:rsidR="00B351D1" w:rsidRDefault="00954B4C">
      <w:pPr>
        <w:spacing w:line="480" w:lineRule="exact"/>
        <w:ind w:firstLineChars="200" w:firstLine="480"/>
        <w:rPr>
          <w:sz w:val="24"/>
          <w:szCs w:val="24"/>
        </w:rPr>
      </w:pPr>
      <w:r>
        <w:rPr>
          <w:sz w:val="24"/>
          <w:szCs w:val="24"/>
        </w:rPr>
        <w:t>3</w:t>
      </w:r>
      <w:r>
        <w:rPr>
          <w:sz w:val="24"/>
          <w:szCs w:val="24"/>
        </w:rPr>
        <w:t>、物业管理用房和属于采购人的场地、设施设备。</w:t>
      </w:r>
    </w:p>
    <w:p w:rsidR="00B351D1" w:rsidRDefault="00954B4C">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B351D1" w:rsidRDefault="00954B4C">
      <w:pPr>
        <w:spacing w:line="480" w:lineRule="exact"/>
        <w:ind w:firstLineChars="200" w:firstLine="480"/>
        <w:rPr>
          <w:sz w:val="24"/>
          <w:szCs w:val="24"/>
        </w:rPr>
      </w:pPr>
      <w:r>
        <w:rPr>
          <w:sz w:val="24"/>
          <w:szCs w:val="24"/>
        </w:rPr>
        <w:t>（十四）接受采购人的监督；</w:t>
      </w:r>
    </w:p>
    <w:p w:rsidR="00B351D1" w:rsidRDefault="00954B4C">
      <w:pPr>
        <w:spacing w:line="480" w:lineRule="exact"/>
        <w:ind w:firstLineChars="200" w:firstLine="480"/>
        <w:rPr>
          <w:sz w:val="24"/>
          <w:szCs w:val="24"/>
        </w:rPr>
      </w:pPr>
      <w:r>
        <w:rPr>
          <w:sz w:val="24"/>
          <w:szCs w:val="24"/>
        </w:rPr>
        <w:t>（十五）接受物业管理行政主管部门的监督指导；</w:t>
      </w:r>
    </w:p>
    <w:p w:rsidR="00B351D1" w:rsidRDefault="00954B4C">
      <w:pPr>
        <w:spacing w:line="480" w:lineRule="exact"/>
        <w:ind w:firstLineChars="200" w:firstLine="480"/>
        <w:rPr>
          <w:sz w:val="24"/>
          <w:szCs w:val="24"/>
        </w:rPr>
      </w:pPr>
      <w:r>
        <w:rPr>
          <w:sz w:val="24"/>
          <w:szCs w:val="24"/>
        </w:rPr>
        <w:t>（十六）其他：</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第六条物业管理服务费用</w:t>
      </w:r>
    </w:p>
    <w:p w:rsidR="00B351D1" w:rsidRDefault="00954B4C">
      <w:pPr>
        <w:spacing w:line="480" w:lineRule="exact"/>
        <w:ind w:firstLineChars="200" w:firstLine="480"/>
        <w:rPr>
          <w:sz w:val="24"/>
          <w:szCs w:val="24"/>
        </w:rPr>
      </w:pPr>
      <w:r>
        <w:rPr>
          <w:sz w:val="24"/>
          <w:szCs w:val="24"/>
        </w:rPr>
        <w:t>本物业管理区域内的物业管理服务费采取包干制的形式，年服务费用为大写：（小写：）。</w:t>
      </w:r>
    </w:p>
    <w:p w:rsidR="00B351D1" w:rsidRDefault="00954B4C">
      <w:pPr>
        <w:spacing w:line="480" w:lineRule="exact"/>
        <w:ind w:firstLineChars="200" w:firstLine="480"/>
        <w:rPr>
          <w:sz w:val="24"/>
          <w:szCs w:val="24"/>
        </w:rPr>
      </w:pPr>
      <w:r>
        <w:rPr>
          <w:sz w:val="24"/>
          <w:szCs w:val="24"/>
        </w:rPr>
        <w:t>乙方按照上述标准收取物业服务费用，并按本合同约定的服务内容和质量标准提供服务，盈余或亏损由乙方享有或承担。</w:t>
      </w:r>
    </w:p>
    <w:p w:rsidR="00B351D1" w:rsidRDefault="00954B4C">
      <w:pPr>
        <w:spacing w:line="480" w:lineRule="exact"/>
        <w:ind w:firstLineChars="200" w:firstLine="480"/>
        <w:rPr>
          <w:spacing w:val="-20"/>
          <w:sz w:val="24"/>
          <w:szCs w:val="24"/>
          <w:u w:val="single"/>
        </w:rPr>
      </w:pPr>
      <w:r>
        <w:rPr>
          <w:sz w:val="24"/>
          <w:szCs w:val="24"/>
        </w:rPr>
        <w:t>付款方式如下：</w:t>
      </w:r>
    </w:p>
    <w:p w:rsidR="00B351D1" w:rsidRDefault="00B351D1">
      <w:pPr>
        <w:spacing w:line="480" w:lineRule="exact"/>
        <w:ind w:firstLineChars="200" w:firstLine="400"/>
        <w:rPr>
          <w:spacing w:val="-20"/>
          <w:sz w:val="24"/>
          <w:szCs w:val="24"/>
          <w:u w:val="single"/>
        </w:rPr>
      </w:pPr>
    </w:p>
    <w:p w:rsidR="00B351D1" w:rsidRDefault="00954B4C">
      <w:pPr>
        <w:spacing w:line="480" w:lineRule="exact"/>
        <w:ind w:firstLineChars="200" w:firstLine="480"/>
        <w:rPr>
          <w:sz w:val="24"/>
          <w:szCs w:val="24"/>
        </w:rPr>
      </w:pPr>
      <w:r>
        <w:rPr>
          <w:sz w:val="24"/>
          <w:szCs w:val="24"/>
        </w:rPr>
        <w:t>第七条物业管理用房</w:t>
      </w:r>
    </w:p>
    <w:p w:rsidR="00B351D1" w:rsidRDefault="00954B4C">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B351D1" w:rsidRDefault="00954B4C">
      <w:pPr>
        <w:spacing w:line="480" w:lineRule="exact"/>
        <w:ind w:firstLineChars="200" w:firstLine="480"/>
        <w:rPr>
          <w:sz w:val="24"/>
          <w:szCs w:val="24"/>
        </w:rPr>
      </w:pPr>
      <w:r>
        <w:rPr>
          <w:sz w:val="24"/>
          <w:szCs w:val="24"/>
        </w:rPr>
        <w:t>第八条物业及物业管理交接</w:t>
      </w:r>
    </w:p>
    <w:p w:rsidR="00B351D1" w:rsidRDefault="00954B4C">
      <w:pPr>
        <w:spacing w:line="480" w:lineRule="exact"/>
        <w:ind w:firstLineChars="200" w:firstLine="480"/>
        <w:rPr>
          <w:sz w:val="24"/>
          <w:szCs w:val="24"/>
        </w:rPr>
      </w:pPr>
      <w:r>
        <w:rPr>
          <w:sz w:val="24"/>
          <w:szCs w:val="24"/>
        </w:rPr>
        <w:t>自本合同生效之日起，由甲方向乙方移交下列资金、物品和资料：</w:t>
      </w:r>
    </w:p>
    <w:p w:rsidR="00B351D1" w:rsidRDefault="00954B4C">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B351D1" w:rsidRDefault="00954B4C">
      <w:pPr>
        <w:spacing w:line="480" w:lineRule="exact"/>
        <w:ind w:firstLineChars="200" w:firstLine="480"/>
        <w:rPr>
          <w:sz w:val="24"/>
          <w:szCs w:val="24"/>
        </w:rPr>
      </w:pPr>
      <w:r>
        <w:rPr>
          <w:sz w:val="24"/>
          <w:szCs w:val="24"/>
        </w:rPr>
        <w:t>（二）物业竣工验收资料；</w:t>
      </w:r>
    </w:p>
    <w:p w:rsidR="00B351D1" w:rsidRDefault="00954B4C">
      <w:pPr>
        <w:spacing w:line="480" w:lineRule="exact"/>
        <w:ind w:firstLineChars="200" w:firstLine="480"/>
        <w:rPr>
          <w:sz w:val="24"/>
          <w:szCs w:val="24"/>
        </w:rPr>
      </w:pPr>
      <w:r>
        <w:rPr>
          <w:sz w:val="24"/>
          <w:szCs w:val="24"/>
        </w:rPr>
        <w:t>（三）共用设施设备安装、使用、维护和保养技术资料；</w:t>
      </w:r>
    </w:p>
    <w:p w:rsidR="00B351D1" w:rsidRDefault="00954B4C">
      <w:pPr>
        <w:spacing w:line="480" w:lineRule="exact"/>
        <w:ind w:firstLineChars="200" w:firstLine="480"/>
        <w:rPr>
          <w:sz w:val="24"/>
          <w:szCs w:val="24"/>
        </w:rPr>
      </w:pPr>
      <w:r>
        <w:rPr>
          <w:sz w:val="24"/>
          <w:szCs w:val="24"/>
        </w:rPr>
        <w:t>（四）物业质量保证书和使用说明书；</w:t>
      </w:r>
    </w:p>
    <w:p w:rsidR="00B351D1" w:rsidRDefault="00954B4C">
      <w:pPr>
        <w:spacing w:line="480" w:lineRule="exact"/>
        <w:ind w:firstLineChars="200" w:firstLine="480"/>
        <w:rPr>
          <w:sz w:val="24"/>
          <w:szCs w:val="24"/>
        </w:rPr>
      </w:pPr>
      <w:r>
        <w:rPr>
          <w:sz w:val="24"/>
          <w:szCs w:val="24"/>
        </w:rPr>
        <w:t>（五）物业管理服务费等余额；</w:t>
      </w:r>
    </w:p>
    <w:p w:rsidR="00B351D1" w:rsidRDefault="00954B4C">
      <w:pPr>
        <w:spacing w:line="480" w:lineRule="exact"/>
        <w:ind w:firstLineChars="200" w:firstLine="480"/>
        <w:rPr>
          <w:sz w:val="24"/>
          <w:szCs w:val="24"/>
        </w:rPr>
      </w:pPr>
      <w:r>
        <w:rPr>
          <w:sz w:val="24"/>
          <w:szCs w:val="24"/>
        </w:rPr>
        <w:t>（六）物业管理需要的其他资料；</w:t>
      </w:r>
    </w:p>
    <w:p w:rsidR="00B351D1" w:rsidRDefault="00954B4C">
      <w:pPr>
        <w:spacing w:line="480" w:lineRule="exact"/>
        <w:ind w:firstLineChars="200" w:firstLine="480"/>
        <w:rPr>
          <w:sz w:val="24"/>
          <w:szCs w:val="24"/>
        </w:rPr>
      </w:pPr>
      <w:r>
        <w:rPr>
          <w:sz w:val="24"/>
          <w:szCs w:val="24"/>
        </w:rPr>
        <w:t>（七）物业管理用房和属于采购人的场地、设施设备。</w:t>
      </w:r>
    </w:p>
    <w:p w:rsidR="00B351D1" w:rsidRDefault="00954B4C">
      <w:pPr>
        <w:spacing w:line="480" w:lineRule="exact"/>
        <w:ind w:firstLineChars="200" w:firstLine="480"/>
        <w:rPr>
          <w:sz w:val="24"/>
          <w:szCs w:val="24"/>
        </w:rPr>
      </w:pPr>
      <w:r>
        <w:rPr>
          <w:sz w:val="24"/>
          <w:szCs w:val="24"/>
        </w:rPr>
        <w:t>第九条采购人装饰装修房屋，应当遵守国家和本市有关规定。</w:t>
      </w:r>
    </w:p>
    <w:p w:rsidR="00B351D1" w:rsidRDefault="00954B4C">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B351D1" w:rsidRDefault="00954B4C">
      <w:pPr>
        <w:spacing w:line="480" w:lineRule="exact"/>
        <w:ind w:firstLineChars="200" w:firstLine="480"/>
        <w:rPr>
          <w:sz w:val="24"/>
          <w:szCs w:val="24"/>
        </w:rPr>
      </w:pPr>
      <w:r>
        <w:rPr>
          <w:sz w:val="24"/>
          <w:szCs w:val="24"/>
        </w:rPr>
        <w:t>第十条违约责任</w:t>
      </w:r>
    </w:p>
    <w:p w:rsidR="00B351D1" w:rsidRDefault="00954B4C">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B351D1" w:rsidRDefault="00954B4C">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B351D1" w:rsidRDefault="00954B4C">
      <w:pPr>
        <w:spacing w:line="480" w:lineRule="exact"/>
        <w:ind w:firstLineChars="200" w:firstLine="480"/>
        <w:rPr>
          <w:sz w:val="24"/>
          <w:szCs w:val="24"/>
        </w:rPr>
      </w:pPr>
      <w:r>
        <w:rPr>
          <w:sz w:val="24"/>
          <w:szCs w:val="24"/>
        </w:rPr>
        <w:t>（三）乙方违反本合同第六条约定，擅自提高收费标准的，甲方有权要求乙方清退；造成甲方经济损失的，乙方应当给予甲方经济赔偿。</w:t>
      </w:r>
    </w:p>
    <w:p w:rsidR="00B351D1" w:rsidRDefault="00954B4C">
      <w:pPr>
        <w:spacing w:line="480" w:lineRule="exact"/>
        <w:ind w:firstLineChars="200" w:firstLine="480"/>
        <w:rPr>
          <w:sz w:val="24"/>
          <w:szCs w:val="24"/>
        </w:rPr>
      </w:pPr>
      <w:r>
        <w:rPr>
          <w:sz w:val="24"/>
          <w:szCs w:val="24"/>
        </w:rPr>
        <w:t>（四）合同期满，乙方未按规定时间向甲方办理移交事项，乙方向甲方支付违约金元。</w:t>
      </w:r>
    </w:p>
    <w:p w:rsidR="00B351D1" w:rsidRDefault="00954B4C">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B351D1" w:rsidRDefault="00954B4C">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B351D1" w:rsidRDefault="00954B4C">
      <w:pPr>
        <w:spacing w:line="480" w:lineRule="exact"/>
        <w:ind w:firstLineChars="200" w:firstLine="480"/>
        <w:rPr>
          <w:sz w:val="24"/>
          <w:szCs w:val="24"/>
        </w:rPr>
      </w:pPr>
      <w:r>
        <w:rPr>
          <w:sz w:val="24"/>
          <w:szCs w:val="24"/>
        </w:rPr>
        <w:t>（七）其他：</w:t>
      </w:r>
    </w:p>
    <w:p w:rsidR="00B351D1" w:rsidRDefault="00B351D1">
      <w:pPr>
        <w:spacing w:line="480" w:lineRule="exact"/>
        <w:ind w:firstLineChars="200" w:firstLine="480"/>
        <w:rPr>
          <w:sz w:val="24"/>
          <w:szCs w:val="24"/>
        </w:rPr>
      </w:pPr>
    </w:p>
    <w:p w:rsidR="00B351D1" w:rsidRDefault="00954B4C">
      <w:pPr>
        <w:spacing w:line="480" w:lineRule="exact"/>
        <w:ind w:firstLineChars="200" w:firstLine="480"/>
        <w:rPr>
          <w:sz w:val="24"/>
          <w:szCs w:val="24"/>
        </w:rPr>
      </w:pPr>
      <w:r>
        <w:rPr>
          <w:sz w:val="24"/>
          <w:szCs w:val="24"/>
        </w:rPr>
        <w:t>第十一条质量纠纷的约定</w:t>
      </w:r>
    </w:p>
    <w:p w:rsidR="00B351D1" w:rsidRDefault="00954B4C">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B351D1" w:rsidRDefault="00954B4C">
      <w:pPr>
        <w:spacing w:line="480" w:lineRule="exact"/>
        <w:ind w:firstLineChars="200" w:firstLine="480"/>
        <w:rPr>
          <w:sz w:val="24"/>
          <w:szCs w:val="24"/>
        </w:rPr>
      </w:pPr>
      <w:r>
        <w:rPr>
          <w:sz w:val="24"/>
          <w:szCs w:val="24"/>
        </w:rPr>
        <w:t>第十二条不可抗力的约定</w:t>
      </w:r>
    </w:p>
    <w:p w:rsidR="00B351D1" w:rsidRDefault="00954B4C">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B351D1" w:rsidRDefault="00954B4C">
      <w:pPr>
        <w:spacing w:line="480" w:lineRule="exact"/>
        <w:ind w:firstLineChars="200" w:firstLine="480"/>
        <w:rPr>
          <w:sz w:val="24"/>
          <w:szCs w:val="24"/>
        </w:rPr>
      </w:pPr>
      <w:r>
        <w:rPr>
          <w:sz w:val="24"/>
          <w:szCs w:val="24"/>
        </w:rPr>
        <w:t>第十三条免责条款</w:t>
      </w:r>
    </w:p>
    <w:p w:rsidR="00B351D1" w:rsidRDefault="00954B4C">
      <w:pPr>
        <w:spacing w:line="480" w:lineRule="exact"/>
        <w:ind w:firstLineChars="200" w:firstLine="480"/>
        <w:rPr>
          <w:sz w:val="24"/>
          <w:szCs w:val="24"/>
        </w:rPr>
      </w:pPr>
      <w:r>
        <w:rPr>
          <w:sz w:val="24"/>
          <w:szCs w:val="24"/>
        </w:rPr>
        <w:t>以下情况乙方不承担责任：</w:t>
      </w:r>
    </w:p>
    <w:p w:rsidR="00B351D1" w:rsidRDefault="00954B4C">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B351D1" w:rsidRDefault="00954B4C">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B351D1" w:rsidRDefault="00954B4C">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B351D1" w:rsidRDefault="00954B4C">
      <w:pPr>
        <w:spacing w:line="480" w:lineRule="exact"/>
        <w:ind w:firstLineChars="200" w:firstLine="480"/>
        <w:rPr>
          <w:sz w:val="24"/>
          <w:szCs w:val="24"/>
        </w:rPr>
      </w:pPr>
      <w:r>
        <w:rPr>
          <w:sz w:val="24"/>
          <w:szCs w:val="24"/>
        </w:rPr>
        <w:t>第十四条合同的解除</w:t>
      </w:r>
    </w:p>
    <w:p w:rsidR="00B351D1" w:rsidRDefault="00954B4C">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B351D1" w:rsidRDefault="00954B4C">
      <w:pPr>
        <w:spacing w:line="480" w:lineRule="exact"/>
        <w:ind w:firstLineChars="200" w:firstLine="480"/>
        <w:rPr>
          <w:sz w:val="24"/>
          <w:szCs w:val="24"/>
        </w:rPr>
      </w:pPr>
      <w:r>
        <w:rPr>
          <w:sz w:val="24"/>
          <w:szCs w:val="24"/>
        </w:rPr>
        <w:t>合同解除后，按照有关规定办理相关交接手续。</w:t>
      </w:r>
    </w:p>
    <w:p w:rsidR="00B351D1" w:rsidRDefault="00954B4C">
      <w:pPr>
        <w:spacing w:line="480" w:lineRule="exact"/>
        <w:ind w:firstLineChars="200" w:firstLine="480"/>
        <w:rPr>
          <w:sz w:val="24"/>
          <w:szCs w:val="24"/>
        </w:rPr>
      </w:pPr>
      <w:r>
        <w:rPr>
          <w:sz w:val="24"/>
          <w:szCs w:val="24"/>
        </w:rPr>
        <w:t>第十五条争议处理</w:t>
      </w:r>
    </w:p>
    <w:p w:rsidR="00B351D1" w:rsidRDefault="00954B4C">
      <w:pPr>
        <w:spacing w:line="480" w:lineRule="exact"/>
        <w:ind w:firstLineChars="200" w:firstLine="480"/>
        <w:rPr>
          <w:sz w:val="24"/>
          <w:szCs w:val="24"/>
        </w:rPr>
      </w:pPr>
      <w:r>
        <w:rPr>
          <w:sz w:val="24"/>
          <w:szCs w:val="24"/>
        </w:rPr>
        <w:t>由于甲、乙双方在履行本合同过程中出现问题，由甲、乙双方直接交涉解决，包括采用诉诸法律的手段。</w:t>
      </w:r>
    </w:p>
    <w:p w:rsidR="00B351D1" w:rsidRDefault="00954B4C">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B351D1" w:rsidRDefault="00954B4C">
      <w:pPr>
        <w:spacing w:line="480" w:lineRule="exact"/>
        <w:ind w:firstLineChars="200" w:firstLine="480"/>
        <w:rPr>
          <w:sz w:val="24"/>
          <w:szCs w:val="24"/>
        </w:rPr>
      </w:pPr>
      <w:r>
        <w:rPr>
          <w:sz w:val="24"/>
          <w:szCs w:val="24"/>
        </w:rPr>
        <w:t>第十六条合同附件</w:t>
      </w:r>
    </w:p>
    <w:p w:rsidR="00B351D1" w:rsidRDefault="00954B4C">
      <w:pPr>
        <w:spacing w:line="480" w:lineRule="exact"/>
        <w:ind w:firstLineChars="200" w:firstLine="480"/>
        <w:rPr>
          <w:sz w:val="24"/>
          <w:szCs w:val="24"/>
        </w:rPr>
      </w:pPr>
      <w:r>
        <w:rPr>
          <w:sz w:val="24"/>
          <w:szCs w:val="24"/>
        </w:rPr>
        <w:t>有关涉及本合同乙方向天津市政府采购中心所提交的响应文件及有关澄清资料和服务承诺均视为本合同不可分割的部分，对乙方具有约束力。</w:t>
      </w:r>
    </w:p>
    <w:p w:rsidR="00B351D1" w:rsidRDefault="00954B4C">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B351D1" w:rsidRDefault="00954B4C">
      <w:pPr>
        <w:spacing w:line="480" w:lineRule="exact"/>
        <w:ind w:firstLineChars="200" w:firstLine="480"/>
        <w:rPr>
          <w:sz w:val="24"/>
          <w:szCs w:val="24"/>
        </w:rPr>
      </w:pPr>
      <w:r>
        <w:rPr>
          <w:sz w:val="24"/>
          <w:szCs w:val="24"/>
        </w:rPr>
        <w:t>第十七条合同生效</w:t>
      </w:r>
    </w:p>
    <w:p w:rsidR="00B351D1" w:rsidRDefault="00954B4C">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B351D1" w:rsidRDefault="00B351D1">
      <w:pPr>
        <w:spacing w:line="480" w:lineRule="exact"/>
        <w:ind w:firstLineChars="200" w:firstLine="480"/>
        <w:rPr>
          <w:sz w:val="24"/>
          <w:szCs w:val="24"/>
        </w:rPr>
      </w:pPr>
    </w:p>
    <w:p w:rsidR="00B351D1" w:rsidRDefault="00954B4C">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B351D1" w:rsidRDefault="00954B4C">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B351D1" w:rsidRDefault="00954B4C">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B351D1" w:rsidRDefault="00954B4C">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B351D1" w:rsidRDefault="00954B4C">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B351D1" w:rsidRDefault="00954B4C">
      <w:pPr>
        <w:tabs>
          <w:tab w:val="left" w:pos="360"/>
        </w:tabs>
        <w:spacing w:line="516" w:lineRule="exact"/>
        <w:ind w:firstLineChars="200" w:firstLine="480"/>
        <w:rPr>
          <w:color w:val="000000"/>
          <w:sz w:val="24"/>
          <w:szCs w:val="24"/>
        </w:rPr>
      </w:pPr>
      <w:r>
        <w:rPr>
          <w:color w:val="000000"/>
          <w:sz w:val="24"/>
          <w:szCs w:val="24"/>
        </w:rPr>
        <w:t>时间：年月日</w:t>
      </w:r>
    </w:p>
    <w:p w:rsidR="00B351D1" w:rsidRDefault="00B351D1">
      <w:pPr>
        <w:spacing w:line="480" w:lineRule="exact"/>
        <w:ind w:firstLineChars="200" w:firstLine="480"/>
        <w:rPr>
          <w:sz w:val="24"/>
          <w:szCs w:val="24"/>
        </w:rPr>
      </w:pPr>
    </w:p>
    <w:p w:rsidR="00B351D1" w:rsidRDefault="00B351D1">
      <w:pPr>
        <w:spacing w:line="480" w:lineRule="exact"/>
        <w:ind w:firstLineChars="200" w:firstLine="480"/>
        <w:rPr>
          <w:sz w:val="24"/>
          <w:szCs w:val="24"/>
        </w:rPr>
      </w:pPr>
    </w:p>
    <w:p w:rsidR="00B351D1" w:rsidRDefault="00B351D1">
      <w:pPr>
        <w:spacing w:line="700" w:lineRule="exact"/>
        <w:rPr>
          <w:sz w:val="24"/>
          <w:szCs w:val="24"/>
        </w:rPr>
      </w:pPr>
    </w:p>
    <w:p w:rsidR="00B351D1" w:rsidRDefault="00B351D1">
      <w:pPr>
        <w:spacing w:line="700" w:lineRule="exact"/>
        <w:rPr>
          <w:sz w:val="24"/>
          <w:szCs w:val="24"/>
        </w:rPr>
      </w:pPr>
    </w:p>
    <w:p w:rsidR="00B351D1" w:rsidRDefault="00B351D1">
      <w:pPr>
        <w:spacing w:line="700" w:lineRule="exact"/>
        <w:rPr>
          <w:sz w:val="24"/>
          <w:szCs w:val="24"/>
        </w:rPr>
      </w:pPr>
    </w:p>
    <w:p w:rsidR="00B351D1" w:rsidRDefault="00B351D1">
      <w:pPr>
        <w:spacing w:line="700" w:lineRule="exact"/>
        <w:rPr>
          <w:sz w:val="24"/>
          <w:szCs w:val="24"/>
        </w:rPr>
      </w:pPr>
    </w:p>
    <w:p w:rsidR="00B351D1" w:rsidRDefault="00B351D1">
      <w:pPr>
        <w:spacing w:line="700" w:lineRule="exact"/>
        <w:rPr>
          <w:sz w:val="24"/>
          <w:szCs w:val="24"/>
        </w:rPr>
      </w:pPr>
    </w:p>
    <w:p w:rsidR="00B351D1" w:rsidRDefault="00B351D1">
      <w:pPr>
        <w:spacing w:line="700" w:lineRule="exact"/>
        <w:rPr>
          <w:sz w:val="24"/>
          <w:szCs w:val="24"/>
        </w:rPr>
      </w:pPr>
    </w:p>
    <w:p w:rsidR="00B351D1" w:rsidRDefault="00B351D1">
      <w:pPr>
        <w:jc w:val="center"/>
        <w:rPr>
          <w:sz w:val="24"/>
          <w:szCs w:val="24"/>
        </w:rPr>
      </w:pPr>
    </w:p>
    <w:p w:rsidR="00B351D1" w:rsidRDefault="00B351D1">
      <w:pPr>
        <w:jc w:val="center"/>
        <w:rPr>
          <w:sz w:val="24"/>
          <w:szCs w:val="24"/>
        </w:rPr>
      </w:pPr>
    </w:p>
    <w:p w:rsidR="00B351D1" w:rsidRDefault="00954B4C">
      <w:pPr>
        <w:jc w:val="center"/>
        <w:rPr>
          <w:b/>
          <w:bCs/>
          <w:sz w:val="24"/>
          <w:szCs w:val="24"/>
        </w:rPr>
      </w:pPr>
      <w:r>
        <w:rPr>
          <w:b/>
          <w:bCs/>
          <w:sz w:val="24"/>
          <w:szCs w:val="24"/>
        </w:rPr>
        <w:t>合同特殊条款</w:t>
      </w:r>
    </w:p>
    <w:p w:rsidR="00B351D1" w:rsidRDefault="00B351D1">
      <w:pPr>
        <w:tabs>
          <w:tab w:val="left" w:pos="360"/>
        </w:tabs>
        <w:spacing w:line="520" w:lineRule="exact"/>
        <w:ind w:firstLineChars="171" w:firstLine="410"/>
        <w:rPr>
          <w:color w:val="000000"/>
          <w:sz w:val="24"/>
          <w:szCs w:val="24"/>
        </w:rPr>
      </w:pPr>
    </w:p>
    <w:p w:rsidR="00B351D1" w:rsidRDefault="00954B4C">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B351D1" w:rsidRDefault="00954B4C">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B351D1" w:rsidRDefault="00B351D1">
      <w:pPr>
        <w:tabs>
          <w:tab w:val="left" w:pos="360"/>
        </w:tabs>
        <w:spacing w:line="520" w:lineRule="exact"/>
        <w:ind w:firstLineChars="171" w:firstLine="410"/>
        <w:rPr>
          <w:sz w:val="24"/>
          <w:szCs w:val="24"/>
        </w:rPr>
      </w:pPr>
    </w:p>
    <w:p w:rsidR="00B351D1" w:rsidRDefault="00B351D1">
      <w:pPr>
        <w:tabs>
          <w:tab w:val="left" w:pos="360"/>
        </w:tabs>
        <w:spacing w:line="520" w:lineRule="exact"/>
        <w:ind w:firstLineChars="171" w:firstLine="410"/>
        <w:rPr>
          <w:sz w:val="24"/>
          <w:szCs w:val="24"/>
        </w:rPr>
        <w:sectPr w:rsidR="00B351D1">
          <w:headerReference w:type="default" r:id="rId16"/>
          <w:pgSz w:w="11906" w:h="16838"/>
          <w:pgMar w:top="1440" w:right="1800" w:bottom="1440" w:left="1800" w:header="851" w:footer="992" w:gutter="0"/>
          <w:cols w:space="720"/>
          <w:docGrid w:type="lines" w:linePitch="312"/>
        </w:sectPr>
      </w:pPr>
    </w:p>
    <w:p w:rsidR="00B351D1" w:rsidRDefault="00954B4C">
      <w:pPr>
        <w:pStyle w:val="3"/>
        <w:jc w:val="center"/>
      </w:pPr>
      <w:bookmarkStart w:id="10" w:name="_Toc411426753"/>
      <w:r>
        <w:t>第五部分</w:t>
      </w:r>
      <w:r>
        <w:t xml:space="preserve">  </w:t>
      </w:r>
      <w:r>
        <w:t>响应文件格式</w:t>
      </w:r>
      <w:bookmarkEnd w:id="10"/>
    </w:p>
    <w:p w:rsidR="00B351D1" w:rsidRDefault="00B351D1">
      <w:pPr>
        <w:autoSpaceDE w:val="0"/>
        <w:autoSpaceDN w:val="0"/>
        <w:adjustRightInd w:val="0"/>
        <w:spacing w:line="520" w:lineRule="exact"/>
        <w:rPr>
          <w:b/>
          <w:kern w:val="0"/>
          <w:sz w:val="24"/>
        </w:rPr>
      </w:pPr>
    </w:p>
    <w:p w:rsidR="00B351D1" w:rsidRDefault="00B351D1">
      <w:pPr>
        <w:autoSpaceDE w:val="0"/>
        <w:autoSpaceDN w:val="0"/>
        <w:adjustRightInd w:val="0"/>
        <w:spacing w:line="520" w:lineRule="exact"/>
        <w:rPr>
          <w:b/>
          <w:kern w:val="0"/>
          <w:sz w:val="24"/>
        </w:rPr>
      </w:pPr>
    </w:p>
    <w:p w:rsidR="00B351D1" w:rsidRDefault="00954B4C">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351D1" w:rsidRDefault="00954B4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351D1" w:rsidRDefault="00B351D1">
      <w:pPr>
        <w:autoSpaceDE w:val="0"/>
        <w:autoSpaceDN w:val="0"/>
        <w:adjustRightInd w:val="0"/>
        <w:spacing w:line="520" w:lineRule="exact"/>
        <w:rPr>
          <w:b/>
          <w:kern w:val="0"/>
          <w:sz w:val="24"/>
        </w:rPr>
      </w:pPr>
    </w:p>
    <w:p w:rsidR="00B351D1" w:rsidRDefault="00954B4C">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B351D1" w:rsidRDefault="00B351D1">
      <w:pPr>
        <w:autoSpaceDE w:val="0"/>
        <w:autoSpaceDN w:val="0"/>
        <w:adjustRightInd w:val="0"/>
        <w:spacing w:line="520" w:lineRule="exact"/>
        <w:rPr>
          <w:b/>
          <w:kern w:val="0"/>
          <w:sz w:val="24"/>
        </w:rPr>
      </w:pP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351D1" w:rsidRDefault="00B351D1">
      <w:pPr>
        <w:spacing w:beforeLines="30" w:before="93" w:afterLines="70" w:after="218" w:line="540" w:lineRule="exact"/>
        <w:ind w:leftChars="300" w:left="630"/>
        <w:rPr>
          <w:rFonts w:eastAsia="方正楷体简体"/>
          <w:b/>
          <w:sz w:val="34"/>
          <w:szCs w:val="34"/>
        </w:rPr>
      </w:pPr>
    </w:p>
    <w:p w:rsidR="00B351D1" w:rsidRDefault="00B351D1">
      <w:pPr>
        <w:spacing w:beforeLines="30" w:before="93" w:afterLines="70" w:after="218" w:line="540" w:lineRule="exact"/>
        <w:ind w:leftChars="300" w:left="630"/>
        <w:rPr>
          <w:rFonts w:eastAsia="方正楷体简体"/>
          <w:b/>
          <w:sz w:val="34"/>
          <w:szCs w:val="34"/>
        </w:rPr>
      </w:pP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B351D1" w:rsidRDefault="00954B4C">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B351D1" w:rsidRDefault="00B351D1">
      <w:pPr>
        <w:autoSpaceDN w:val="0"/>
        <w:spacing w:line="360" w:lineRule="auto"/>
        <w:jc w:val="center"/>
        <w:rPr>
          <w:b/>
          <w:bCs/>
          <w:sz w:val="24"/>
        </w:rPr>
      </w:pPr>
    </w:p>
    <w:p w:rsidR="00B351D1" w:rsidRDefault="00954B4C">
      <w:pPr>
        <w:autoSpaceDN w:val="0"/>
        <w:spacing w:line="360" w:lineRule="auto"/>
        <w:jc w:val="center"/>
        <w:rPr>
          <w:b/>
          <w:bCs/>
          <w:sz w:val="24"/>
        </w:rPr>
      </w:pPr>
      <w:r>
        <w:rPr>
          <w:rFonts w:hint="eastAsia"/>
          <w:b/>
          <w:bCs/>
          <w:sz w:val="24"/>
        </w:rPr>
        <w:t>（投标人自行编制）</w:t>
      </w:r>
    </w:p>
    <w:p w:rsidR="00B351D1" w:rsidRDefault="00954B4C">
      <w:pPr>
        <w:widowControl/>
        <w:spacing w:line="360" w:lineRule="auto"/>
        <w:jc w:val="center"/>
        <w:rPr>
          <w:b/>
          <w:sz w:val="24"/>
        </w:rPr>
      </w:pPr>
      <w:r>
        <w:rPr>
          <w:b/>
          <w:sz w:val="24"/>
        </w:rPr>
        <w:br w:type="page"/>
      </w:r>
      <w:r>
        <w:rPr>
          <w:rFonts w:hint="eastAsia"/>
          <w:b/>
          <w:sz w:val="24"/>
        </w:rPr>
        <w:t>评分因素及评标标准页码检索</w:t>
      </w:r>
    </w:p>
    <w:p w:rsidR="00B351D1" w:rsidRDefault="00B351D1">
      <w:pPr>
        <w:widowControl/>
        <w:spacing w:line="360" w:lineRule="auto"/>
        <w:jc w:val="center"/>
        <w:rPr>
          <w:b/>
          <w:sz w:val="24"/>
        </w:rPr>
      </w:pPr>
    </w:p>
    <w:p w:rsidR="00B351D1" w:rsidRDefault="00954B4C">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B351D1" w:rsidRDefault="00954B4C">
      <w:pPr>
        <w:spacing w:line="460" w:lineRule="exact"/>
        <w:jc w:val="left"/>
        <w:rPr>
          <w:b/>
          <w:sz w:val="24"/>
        </w:rPr>
      </w:pPr>
      <w:r>
        <w:rPr>
          <w:b/>
          <w:sz w:val="24"/>
        </w:rPr>
        <w:br w:type="page"/>
      </w:r>
      <w:r>
        <w:rPr>
          <w:b/>
          <w:sz w:val="24"/>
        </w:rPr>
        <w:t>附件</w:t>
      </w:r>
      <w:r>
        <w:rPr>
          <w:b/>
          <w:sz w:val="24"/>
        </w:rPr>
        <w:t>1</w:t>
      </w:r>
    </w:p>
    <w:p w:rsidR="00B351D1" w:rsidRDefault="00954B4C">
      <w:pPr>
        <w:tabs>
          <w:tab w:val="left" w:pos="360"/>
        </w:tabs>
        <w:spacing w:line="560" w:lineRule="exact"/>
        <w:jc w:val="center"/>
        <w:rPr>
          <w:b/>
          <w:sz w:val="24"/>
        </w:rPr>
      </w:pPr>
      <w:r>
        <w:rPr>
          <w:b/>
          <w:sz w:val="24"/>
        </w:rPr>
        <w:t>响应书</w:t>
      </w:r>
    </w:p>
    <w:p w:rsidR="00B351D1" w:rsidRDefault="00954B4C">
      <w:pPr>
        <w:autoSpaceDE w:val="0"/>
        <w:autoSpaceDN w:val="0"/>
        <w:adjustRightInd w:val="0"/>
        <w:spacing w:line="520" w:lineRule="exact"/>
        <w:jc w:val="left"/>
        <w:rPr>
          <w:kern w:val="0"/>
          <w:sz w:val="24"/>
        </w:rPr>
      </w:pPr>
      <w:r>
        <w:rPr>
          <w:kern w:val="0"/>
          <w:sz w:val="24"/>
        </w:rPr>
        <w:t>致：天津市政府采购中心</w:t>
      </w:r>
    </w:p>
    <w:p w:rsidR="00B351D1" w:rsidRDefault="00954B4C">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B351D1" w:rsidRDefault="00954B4C">
      <w:pPr>
        <w:autoSpaceDE w:val="0"/>
        <w:autoSpaceDN w:val="0"/>
        <w:adjustRightInd w:val="0"/>
        <w:spacing w:line="360" w:lineRule="auto"/>
        <w:ind w:firstLine="480"/>
        <w:jc w:val="left"/>
        <w:rPr>
          <w:kern w:val="0"/>
          <w:sz w:val="24"/>
        </w:rPr>
      </w:pPr>
      <w:r>
        <w:rPr>
          <w:kern w:val="0"/>
          <w:sz w:val="24"/>
        </w:rPr>
        <w:t>据此函，签字代表宣布同意如下：</w:t>
      </w:r>
    </w:p>
    <w:p w:rsidR="00B351D1" w:rsidRDefault="00954B4C">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B351D1" w:rsidRDefault="00954B4C">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B351D1" w:rsidRDefault="00954B4C">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B351D1" w:rsidRDefault="00954B4C">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B351D1" w:rsidRDefault="00954B4C">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B351D1" w:rsidRDefault="00954B4C">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B351D1" w:rsidRDefault="00954B4C">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B351D1" w:rsidRDefault="00954B4C">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B351D1" w:rsidRDefault="00954B4C">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B351D1" w:rsidRDefault="00954B4C">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如违反上述承诺，我公司投标无效且接受相关部门依法作出的处罚，并承担通过“天津市政府采购网”等相关媒体予以公布的任何风险和责任。</w:t>
      </w:r>
    </w:p>
    <w:p w:rsidR="00B351D1" w:rsidRDefault="00954B4C">
      <w:pPr>
        <w:spacing w:line="360" w:lineRule="auto"/>
        <w:ind w:firstLineChars="200" w:firstLine="48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B351D1" w:rsidRDefault="00954B4C">
      <w:pPr>
        <w:spacing w:line="360" w:lineRule="auto"/>
        <w:ind w:firstLineChars="200" w:firstLine="480"/>
        <w:rPr>
          <w:sz w:val="24"/>
        </w:rPr>
      </w:pPr>
      <w:r>
        <w:rPr>
          <w:rFonts w:hint="eastAsia"/>
          <w:sz w:val="24"/>
        </w:rPr>
        <w:t>纳税人识别号：</w:t>
      </w:r>
    </w:p>
    <w:p w:rsidR="00B351D1" w:rsidRDefault="00954B4C">
      <w:pPr>
        <w:spacing w:line="360" w:lineRule="auto"/>
        <w:ind w:firstLineChars="200" w:firstLine="480"/>
        <w:rPr>
          <w:sz w:val="24"/>
        </w:rPr>
      </w:pPr>
      <w:r>
        <w:rPr>
          <w:rFonts w:hint="eastAsia"/>
          <w:sz w:val="24"/>
        </w:rPr>
        <w:t>地址、电话：</w:t>
      </w:r>
    </w:p>
    <w:p w:rsidR="00B351D1" w:rsidRDefault="00954B4C">
      <w:pPr>
        <w:spacing w:line="360" w:lineRule="auto"/>
        <w:ind w:firstLineChars="200" w:firstLine="480"/>
        <w:rPr>
          <w:sz w:val="24"/>
        </w:rPr>
      </w:pPr>
      <w:r>
        <w:rPr>
          <w:rFonts w:hint="eastAsia"/>
          <w:sz w:val="24"/>
        </w:rPr>
        <w:t>开户行及账号：</w:t>
      </w:r>
    </w:p>
    <w:p w:rsidR="00B351D1" w:rsidRDefault="00954B4C">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B351D1" w:rsidRDefault="00954B4C">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B351D1" w:rsidRDefault="00954B4C">
      <w:pPr>
        <w:spacing w:line="360" w:lineRule="auto"/>
        <w:ind w:firstLineChars="200" w:firstLine="482"/>
        <w:rPr>
          <w:b/>
          <w:sz w:val="24"/>
        </w:rPr>
      </w:pPr>
      <w:r>
        <w:rPr>
          <w:rFonts w:hint="eastAsia"/>
          <w:b/>
          <w:sz w:val="24"/>
        </w:rPr>
        <w:t>□</w:t>
      </w:r>
      <w:r>
        <w:rPr>
          <w:b/>
          <w:sz w:val="24"/>
        </w:rPr>
        <w:t>上门自取</w:t>
      </w:r>
    </w:p>
    <w:p w:rsidR="00B351D1" w:rsidRDefault="00B351D1">
      <w:pPr>
        <w:spacing w:line="360" w:lineRule="auto"/>
        <w:ind w:firstLineChars="200" w:firstLine="480"/>
        <w:rPr>
          <w:sz w:val="24"/>
        </w:rPr>
      </w:pPr>
    </w:p>
    <w:p w:rsidR="00B351D1" w:rsidRDefault="00954B4C">
      <w:pPr>
        <w:spacing w:line="360" w:lineRule="auto"/>
        <w:ind w:firstLineChars="200" w:firstLine="482"/>
        <w:rPr>
          <w:b/>
          <w:sz w:val="24"/>
        </w:rPr>
      </w:pPr>
      <w:r>
        <w:rPr>
          <w:rFonts w:hint="eastAsia"/>
          <w:b/>
          <w:sz w:val="24"/>
        </w:rPr>
        <w:t>□</w:t>
      </w:r>
      <w:r>
        <w:rPr>
          <w:b/>
          <w:sz w:val="24"/>
        </w:rPr>
        <w:t>到付邮寄</w:t>
      </w:r>
    </w:p>
    <w:p w:rsidR="00B351D1" w:rsidRDefault="00954B4C">
      <w:pPr>
        <w:spacing w:line="360" w:lineRule="auto"/>
        <w:ind w:firstLineChars="200" w:firstLine="480"/>
        <w:rPr>
          <w:sz w:val="24"/>
        </w:rPr>
      </w:pPr>
      <w:r>
        <w:rPr>
          <w:sz w:val="24"/>
        </w:rPr>
        <w:t>邮寄地址</w:t>
      </w:r>
      <w:r>
        <w:rPr>
          <w:rFonts w:hint="eastAsia"/>
          <w:sz w:val="24"/>
        </w:rPr>
        <w:t>、邮编</w:t>
      </w:r>
      <w:r>
        <w:rPr>
          <w:sz w:val="24"/>
        </w:rPr>
        <w:t>：</w:t>
      </w:r>
    </w:p>
    <w:p w:rsidR="00B351D1" w:rsidRDefault="00954B4C">
      <w:pPr>
        <w:spacing w:line="360" w:lineRule="auto"/>
        <w:ind w:firstLineChars="200" w:firstLine="480"/>
        <w:rPr>
          <w:sz w:val="24"/>
        </w:rPr>
      </w:pPr>
      <w:r>
        <w:rPr>
          <w:sz w:val="24"/>
        </w:rPr>
        <w:t>邮寄联系人、手机号码：</w:t>
      </w:r>
    </w:p>
    <w:p w:rsidR="00B351D1" w:rsidRDefault="00B351D1">
      <w:pPr>
        <w:spacing w:line="360" w:lineRule="auto"/>
        <w:ind w:firstLineChars="1700" w:firstLine="4080"/>
        <w:rPr>
          <w:sz w:val="24"/>
        </w:rPr>
      </w:pPr>
    </w:p>
    <w:p w:rsidR="00B351D1" w:rsidRDefault="00B351D1">
      <w:pPr>
        <w:spacing w:line="360" w:lineRule="auto"/>
        <w:ind w:firstLineChars="1700" w:firstLine="4080"/>
        <w:rPr>
          <w:sz w:val="24"/>
        </w:rPr>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954B4C">
      <w:pPr>
        <w:spacing w:line="460" w:lineRule="exact"/>
        <w:jc w:val="left"/>
        <w:rPr>
          <w:b/>
          <w:sz w:val="24"/>
        </w:rPr>
      </w:pPr>
      <w:r>
        <w:rPr>
          <w:b/>
          <w:sz w:val="24"/>
        </w:rPr>
        <w:br w:type="page"/>
      </w:r>
      <w:r>
        <w:rPr>
          <w:b/>
          <w:sz w:val="24"/>
        </w:rPr>
        <w:t>附件</w:t>
      </w:r>
      <w:r>
        <w:rPr>
          <w:b/>
          <w:sz w:val="24"/>
        </w:rPr>
        <w:t>2</w:t>
      </w:r>
    </w:p>
    <w:p w:rsidR="00B351D1" w:rsidRDefault="00954B4C">
      <w:pPr>
        <w:tabs>
          <w:tab w:val="left" w:pos="360"/>
        </w:tabs>
        <w:spacing w:line="560" w:lineRule="exact"/>
        <w:jc w:val="center"/>
        <w:rPr>
          <w:b/>
          <w:sz w:val="24"/>
        </w:rPr>
      </w:pPr>
      <w:r>
        <w:rPr>
          <w:rFonts w:hint="eastAsia"/>
          <w:b/>
          <w:sz w:val="24"/>
        </w:rPr>
        <w:t>供应商资格要求证明文件</w:t>
      </w: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954B4C">
      <w:pPr>
        <w:spacing w:line="460" w:lineRule="exact"/>
        <w:ind w:left="192"/>
        <w:rPr>
          <w:b/>
          <w:bCs/>
          <w:sz w:val="24"/>
        </w:rPr>
      </w:pPr>
      <w:r>
        <w:rPr>
          <w:sz w:val="24"/>
        </w:rPr>
        <w:t>注：相关证明材料应附在此页后面。</w:t>
      </w:r>
    </w:p>
    <w:p w:rsidR="00B351D1" w:rsidRDefault="00B351D1">
      <w:pPr>
        <w:spacing w:line="460" w:lineRule="exact"/>
        <w:ind w:left="192"/>
        <w:rPr>
          <w:b/>
          <w:bCs/>
          <w:sz w:val="24"/>
        </w:rPr>
      </w:pPr>
    </w:p>
    <w:p w:rsidR="00B351D1" w:rsidRDefault="00B351D1">
      <w:pPr>
        <w:spacing w:line="460" w:lineRule="exact"/>
        <w:ind w:left="192"/>
        <w:rPr>
          <w:b/>
          <w:bCs/>
          <w:sz w:val="24"/>
        </w:rPr>
      </w:pPr>
    </w:p>
    <w:p w:rsidR="00B351D1" w:rsidRDefault="00954B4C">
      <w:pPr>
        <w:spacing w:line="460" w:lineRule="exact"/>
        <w:jc w:val="left"/>
        <w:rPr>
          <w:b/>
          <w:sz w:val="24"/>
        </w:rPr>
      </w:pPr>
      <w:r>
        <w:rPr>
          <w:b/>
          <w:sz w:val="24"/>
        </w:rPr>
        <w:br w:type="page"/>
      </w:r>
      <w:r>
        <w:rPr>
          <w:b/>
          <w:sz w:val="24"/>
        </w:rPr>
        <w:t>附件</w:t>
      </w:r>
      <w:r>
        <w:rPr>
          <w:b/>
          <w:sz w:val="24"/>
        </w:rPr>
        <w:t>3</w:t>
      </w:r>
    </w:p>
    <w:p w:rsidR="00B351D1" w:rsidRDefault="00954B4C">
      <w:pPr>
        <w:autoSpaceDN w:val="0"/>
        <w:spacing w:line="360" w:lineRule="auto"/>
        <w:jc w:val="center"/>
        <w:rPr>
          <w:b/>
          <w:bCs/>
          <w:sz w:val="24"/>
        </w:rPr>
      </w:pPr>
      <w:r>
        <w:rPr>
          <w:rFonts w:hint="eastAsia"/>
          <w:b/>
          <w:bCs/>
          <w:sz w:val="24"/>
        </w:rPr>
        <w:t>磋商</w:t>
      </w:r>
      <w:r>
        <w:rPr>
          <w:b/>
          <w:bCs/>
          <w:sz w:val="24"/>
        </w:rPr>
        <w:t>代表人授权书</w:t>
      </w:r>
    </w:p>
    <w:p w:rsidR="00B351D1" w:rsidRDefault="00B351D1">
      <w:pPr>
        <w:spacing w:line="360" w:lineRule="auto"/>
        <w:rPr>
          <w:sz w:val="24"/>
          <w:szCs w:val="21"/>
        </w:rPr>
      </w:pPr>
    </w:p>
    <w:p w:rsidR="00B351D1" w:rsidRDefault="00954B4C">
      <w:pPr>
        <w:spacing w:line="360" w:lineRule="auto"/>
        <w:rPr>
          <w:sz w:val="24"/>
          <w:szCs w:val="21"/>
        </w:rPr>
      </w:pPr>
      <w:r>
        <w:rPr>
          <w:sz w:val="24"/>
          <w:szCs w:val="21"/>
        </w:rPr>
        <w:t>致：天津市政府采购中心</w:t>
      </w:r>
    </w:p>
    <w:p w:rsidR="00B351D1" w:rsidRDefault="00954B4C">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rsidR="00B351D1" w:rsidRDefault="00954B4C">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B351D1" w:rsidRDefault="00954B4C">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B351D1" w:rsidRDefault="00954B4C">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B351D1" w:rsidRDefault="00B351D1">
      <w:pPr>
        <w:spacing w:line="360" w:lineRule="auto"/>
        <w:ind w:firstLineChars="200" w:firstLine="480"/>
        <w:rPr>
          <w:sz w:val="24"/>
        </w:rPr>
      </w:pPr>
    </w:p>
    <w:p w:rsidR="00B351D1" w:rsidRDefault="00B351D1">
      <w:pPr>
        <w:spacing w:line="360" w:lineRule="auto"/>
        <w:ind w:firstLineChars="200" w:firstLine="480"/>
        <w:rPr>
          <w:sz w:val="24"/>
        </w:rPr>
      </w:pPr>
    </w:p>
    <w:p w:rsidR="00B351D1" w:rsidRDefault="00B351D1">
      <w:pPr>
        <w:spacing w:line="360" w:lineRule="auto"/>
        <w:ind w:firstLineChars="200" w:firstLine="480"/>
        <w:rPr>
          <w:sz w:val="24"/>
        </w:rPr>
      </w:pPr>
    </w:p>
    <w:p w:rsidR="00B351D1" w:rsidRDefault="00954B4C">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1"/>
        <w:gridCol w:w="4261"/>
      </w:tblGrid>
      <w:tr w:rsidR="00B351D1">
        <w:tc>
          <w:tcPr>
            <w:tcW w:w="4264" w:type="dxa"/>
          </w:tcPr>
          <w:p w:rsidR="00B351D1" w:rsidRDefault="00954B4C">
            <w:pPr>
              <w:spacing w:line="360" w:lineRule="auto"/>
              <w:jc w:val="left"/>
              <w:rPr>
                <w:sz w:val="24"/>
              </w:rPr>
            </w:pPr>
            <w:r>
              <w:rPr>
                <w:rFonts w:hint="eastAsia"/>
                <w:sz w:val="24"/>
              </w:rPr>
              <w:t>磋商代表人身份证正面</w:t>
            </w:r>
          </w:p>
          <w:p w:rsidR="00B351D1" w:rsidRDefault="00B351D1">
            <w:pPr>
              <w:spacing w:line="360" w:lineRule="auto"/>
              <w:jc w:val="left"/>
              <w:rPr>
                <w:sz w:val="24"/>
              </w:rPr>
            </w:pPr>
          </w:p>
          <w:p w:rsidR="00B351D1" w:rsidRDefault="00B351D1">
            <w:pPr>
              <w:spacing w:line="360" w:lineRule="auto"/>
              <w:jc w:val="left"/>
              <w:rPr>
                <w:sz w:val="24"/>
              </w:rPr>
            </w:pPr>
          </w:p>
          <w:p w:rsidR="00B351D1" w:rsidRDefault="00B351D1">
            <w:pPr>
              <w:spacing w:line="360" w:lineRule="auto"/>
              <w:jc w:val="left"/>
              <w:rPr>
                <w:sz w:val="24"/>
              </w:rPr>
            </w:pPr>
          </w:p>
          <w:p w:rsidR="00B351D1" w:rsidRDefault="00B351D1">
            <w:pPr>
              <w:spacing w:line="360" w:lineRule="auto"/>
              <w:jc w:val="left"/>
              <w:rPr>
                <w:sz w:val="24"/>
              </w:rPr>
            </w:pPr>
          </w:p>
          <w:p w:rsidR="00B351D1" w:rsidRDefault="00B351D1">
            <w:pPr>
              <w:spacing w:line="360" w:lineRule="auto"/>
              <w:jc w:val="left"/>
              <w:rPr>
                <w:sz w:val="24"/>
              </w:rPr>
            </w:pPr>
          </w:p>
        </w:tc>
        <w:tc>
          <w:tcPr>
            <w:tcW w:w="4264" w:type="dxa"/>
          </w:tcPr>
          <w:p w:rsidR="00B351D1" w:rsidRDefault="00954B4C">
            <w:pPr>
              <w:spacing w:line="360" w:lineRule="auto"/>
              <w:jc w:val="left"/>
              <w:rPr>
                <w:sz w:val="24"/>
              </w:rPr>
            </w:pPr>
            <w:r>
              <w:rPr>
                <w:rFonts w:hint="eastAsia"/>
                <w:sz w:val="24"/>
              </w:rPr>
              <w:t>磋商代表人身份证背面</w:t>
            </w:r>
          </w:p>
        </w:tc>
      </w:tr>
    </w:tbl>
    <w:p w:rsidR="00B351D1" w:rsidRDefault="00954B4C">
      <w:pPr>
        <w:spacing w:line="460" w:lineRule="exact"/>
        <w:jc w:val="left"/>
        <w:rPr>
          <w:b/>
          <w:sz w:val="24"/>
        </w:rPr>
      </w:pPr>
      <w:r>
        <w:rPr>
          <w:b/>
          <w:sz w:val="24"/>
        </w:rPr>
        <w:br w:type="page"/>
      </w:r>
      <w:r>
        <w:rPr>
          <w:b/>
          <w:sz w:val="24"/>
        </w:rPr>
        <w:t>附件</w:t>
      </w:r>
      <w:r>
        <w:rPr>
          <w:b/>
          <w:sz w:val="24"/>
        </w:rPr>
        <w:t>4-1</w:t>
      </w:r>
    </w:p>
    <w:p w:rsidR="00B351D1" w:rsidRDefault="00B351D1">
      <w:pPr>
        <w:spacing w:line="460" w:lineRule="exact"/>
        <w:ind w:left="181"/>
        <w:jc w:val="center"/>
        <w:rPr>
          <w:b/>
          <w:sz w:val="24"/>
        </w:rPr>
      </w:pPr>
    </w:p>
    <w:p w:rsidR="00B351D1" w:rsidRDefault="00954B4C">
      <w:pPr>
        <w:autoSpaceDN w:val="0"/>
        <w:spacing w:line="360" w:lineRule="auto"/>
        <w:jc w:val="center"/>
        <w:rPr>
          <w:b/>
          <w:bCs/>
          <w:sz w:val="24"/>
        </w:rPr>
      </w:pPr>
      <w:r>
        <w:rPr>
          <w:b/>
          <w:bCs/>
          <w:sz w:val="24"/>
        </w:rPr>
        <w:t>商务要求点对点应答表</w:t>
      </w:r>
    </w:p>
    <w:p w:rsidR="00B351D1" w:rsidRDefault="00B351D1">
      <w:pPr>
        <w:spacing w:line="460" w:lineRule="exact"/>
        <w:rPr>
          <w:sz w:val="24"/>
        </w:rPr>
      </w:pPr>
    </w:p>
    <w:p w:rsidR="00B351D1" w:rsidRDefault="00954B4C">
      <w:pPr>
        <w:spacing w:line="460" w:lineRule="exact"/>
        <w:rPr>
          <w:sz w:val="24"/>
        </w:rPr>
      </w:pPr>
      <w:r>
        <w:rPr>
          <w:sz w:val="24"/>
        </w:rPr>
        <w:t>项目名称：</w:t>
      </w:r>
      <w:r>
        <w:rPr>
          <w:sz w:val="24"/>
          <w:u w:val="single"/>
        </w:rPr>
        <w:t xml:space="preserve">                    </w:t>
      </w:r>
    </w:p>
    <w:p w:rsidR="00B351D1" w:rsidRDefault="00954B4C">
      <w:pPr>
        <w:spacing w:line="460" w:lineRule="exact"/>
        <w:rPr>
          <w:sz w:val="24"/>
        </w:rPr>
      </w:pPr>
      <w:r>
        <w:rPr>
          <w:sz w:val="24"/>
        </w:rPr>
        <w:t>项目编号：</w:t>
      </w:r>
      <w:r>
        <w:rPr>
          <w:sz w:val="24"/>
          <w:u w:val="single"/>
        </w:rPr>
        <w:t xml:space="preserve">                    </w:t>
      </w:r>
    </w:p>
    <w:p w:rsidR="00B351D1" w:rsidRDefault="00954B4C">
      <w:pPr>
        <w:spacing w:line="460" w:lineRule="exact"/>
        <w:rPr>
          <w:sz w:val="24"/>
          <w:u w:val="single"/>
        </w:rPr>
      </w:pPr>
      <w:r>
        <w:rPr>
          <w:sz w:val="24"/>
        </w:rPr>
        <w:t>包号：</w:t>
      </w:r>
      <w:r>
        <w:rPr>
          <w:sz w:val="24"/>
          <w:u w:val="single"/>
        </w:rPr>
        <w:t xml:space="preserve">                        </w:t>
      </w:r>
    </w:p>
    <w:p w:rsidR="00B351D1" w:rsidRDefault="00B351D1">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B351D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351D1" w:rsidRDefault="00954B4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351D1" w:rsidRDefault="00954B4C">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351D1" w:rsidRDefault="00954B4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351D1" w:rsidRDefault="00954B4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351D1" w:rsidRDefault="00954B4C">
            <w:pPr>
              <w:widowControl/>
              <w:jc w:val="center"/>
              <w:rPr>
                <w:color w:val="000000"/>
                <w:kern w:val="0"/>
                <w:szCs w:val="21"/>
              </w:rPr>
            </w:pPr>
            <w:r>
              <w:rPr>
                <w:color w:val="000000"/>
                <w:kern w:val="0"/>
                <w:szCs w:val="21"/>
              </w:rPr>
              <w:t>备注</w:t>
            </w:r>
          </w:p>
        </w:tc>
      </w:tr>
      <w:tr w:rsidR="00B351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351D1" w:rsidRDefault="00954B4C">
            <w:pPr>
              <w:widowControl/>
              <w:jc w:val="left"/>
              <w:rPr>
                <w:color w:val="000000"/>
                <w:kern w:val="0"/>
                <w:szCs w:val="21"/>
              </w:rPr>
            </w:pPr>
            <w:r>
              <w:rPr>
                <w:color w:val="000000"/>
                <w:kern w:val="0"/>
                <w:szCs w:val="21"/>
              </w:rPr>
              <w:t>（一）报价要求</w:t>
            </w:r>
          </w:p>
        </w:tc>
      </w:tr>
      <w:tr w:rsidR="00B351D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r>
      <w:tr w:rsidR="00B351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351D1" w:rsidRDefault="00954B4C">
            <w:pPr>
              <w:widowControl/>
              <w:jc w:val="left"/>
              <w:rPr>
                <w:color w:val="000000"/>
                <w:kern w:val="0"/>
                <w:szCs w:val="21"/>
              </w:rPr>
            </w:pPr>
            <w:r>
              <w:rPr>
                <w:color w:val="000000"/>
                <w:kern w:val="0"/>
                <w:szCs w:val="21"/>
              </w:rPr>
              <w:t>（二）时间、地点要求</w:t>
            </w:r>
          </w:p>
        </w:tc>
      </w:tr>
      <w:tr w:rsidR="00B351D1">
        <w:tc>
          <w:tcPr>
            <w:tcW w:w="974" w:type="pct"/>
            <w:tcBorders>
              <w:top w:val="nil"/>
              <w:left w:val="single" w:sz="8" w:space="0" w:color="auto"/>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r>
      <w:tr w:rsidR="00B351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351D1" w:rsidRDefault="00954B4C">
            <w:pPr>
              <w:widowControl/>
              <w:jc w:val="left"/>
              <w:rPr>
                <w:color w:val="000000"/>
                <w:kern w:val="0"/>
                <w:szCs w:val="21"/>
              </w:rPr>
            </w:pPr>
            <w:r>
              <w:rPr>
                <w:color w:val="000000"/>
                <w:kern w:val="0"/>
                <w:szCs w:val="21"/>
              </w:rPr>
              <w:t>（三）付款方式</w:t>
            </w:r>
          </w:p>
        </w:tc>
      </w:tr>
      <w:tr w:rsidR="00B351D1">
        <w:tc>
          <w:tcPr>
            <w:tcW w:w="974" w:type="pct"/>
            <w:tcBorders>
              <w:top w:val="nil"/>
              <w:left w:val="single" w:sz="8" w:space="0" w:color="auto"/>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r>
      <w:tr w:rsidR="00B351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351D1" w:rsidRDefault="00954B4C">
            <w:pPr>
              <w:widowControl/>
              <w:jc w:val="left"/>
              <w:rPr>
                <w:color w:val="000000"/>
                <w:kern w:val="0"/>
                <w:szCs w:val="21"/>
              </w:rPr>
            </w:pPr>
            <w:r>
              <w:rPr>
                <w:color w:val="000000"/>
                <w:kern w:val="0"/>
                <w:szCs w:val="21"/>
              </w:rPr>
              <w:t>（四）投标保证金和履约保证金</w:t>
            </w:r>
          </w:p>
        </w:tc>
      </w:tr>
      <w:tr w:rsidR="00B351D1">
        <w:tc>
          <w:tcPr>
            <w:tcW w:w="974" w:type="pct"/>
            <w:tcBorders>
              <w:top w:val="nil"/>
              <w:left w:val="single" w:sz="8" w:space="0" w:color="auto"/>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351D1" w:rsidRDefault="00954B4C">
            <w:pPr>
              <w:widowControl/>
              <w:jc w:val="left"/>
              <w:rPr>
                <w:color w:val="000000"/>
                <w:kern w:val="0"/>
                <w:szCs w:val="21"/>
              </w:rPr>
            </w:pPr>
            <w:r>
              <w:rPr>
                <w:color w:val="000000"/>
                <w:kern w:val="0"/>
                <w:szCs w:val="21"/>
              </w:rPr>
              <w:t xml:space="preserve">　</w:t>
            </w:r>
          </w:p>
        </w:tc>
      </w:tr>
    </w:tbl>
    <w:p w:rsidR="00B351D1" w:rsidRDefault="00954B4C">
      <w:pPr>
        <w:spacing w:line="620" w:lineRule="exact"/>
        <w:rPr>
          <w:sz w:val="24"/>
        </w:rPr>
      </w:pPr>
      <w:r>
        <w:rPr>
          <w:sz w:val="24"/>
        </w:rPr>
        <w:t>注：</w:t>
      </w:r>
    </w:p>
    <w:p w:rsidR="00B351D1" w:rsidRDefault="00954B4C">
      <w:pPr>
        <w:spacing w:line="360" w:lineRule="auto"/>
        <w:rPr>
          <w:sz w:val="24"/>
        </w:rPr>
      </w:pPr>
      <w:r>
        <w:rPr>
          <w:sz w:val="24"/>
        </w:rPr>
        <w:t xml:space="preserve">1. </w:t>
      </w:r>
      <w:r>
        <w:rPr>
          <w:sz w:val="24"/>
        </w:rPr>
        <w:t>不如实填写偏离情况的响应文件将视为虚假材料。</w:t>
      </w:r>
    </w:p>
    <w:p w:rsidR="00B351D1" w:rsidRDefault="00954B4C">
      <w:pPr>
        <w:spacing w:line="360" w:lineRule="auto"/>
        <w:rPr>
          <w:sz w:val="24"/>
        </w:rPr>
      </w:pPr>
      <w:r>
        <w:rPr>
          <w:sz w:val="24"/>
        </w:rPr>
        <w:t xml:space="preserve">2. </w:t>
      </w:r>
      <w:r>
        <w:rPr>
          <w:sz w:val="24"/>
        </w:rPr>
        <w:t>磋商要求指磋商文件中规定的具体要求，投标应答指响应文件的具体内容。</w:t>
      </w:r>
    </w:p>
    <w:p w:rsidR="00B351D1" w:rsidRDefault="00954B4C">
      <w:pPr>
        <w:spacing w:line="360" w:lineRule="auto"/>
        <w:rPr>
          <w:sz w:val="24"/>
        </w:rPr>
      </w:pPr>
      <w:r>
        <w:rPr>
          <w:rFonts w:hint="eastAsia"/>
          <w:sz w:val="24"/>
        </w:rPr>
        <w:t>3</w:t>
      </w:r>
      <w:r>
        <w:rPr>
          <w:sz w:val="24"/>
        </w:rPr>
        <w:t xml:space="preserve">. </w:t>
      </w:r>
      <w:r>
        <w:rPr>
          <w:sz w:val="24"/>
        </w:rPr>
        <w:t>偏离说明指磋商要求与投标应答之间的不同之处。</w:t>
      </w:r>
    </w:p>
    <w:p w:rsidR="00B351D1" w:rsidRDefault="00B351D1">
      <w:pPr>
        <w:spacing w:line="360" w:lineRule="auto"/>
        <w:rPr>
          <w:sz w:val="24"/>
        </w:rPr>
      </w:pPr>
    </w:p>
    <w:p w:rsidR="00B351D1" w:rsidRDefault="00B351D1">
      <w:pPr>
        <w:spacing w:line="360" w:lineRule="auto"/>
        <w:rPr>
          <w:sz w:val="24"/>
        </w:rPr>
      </w:pPr>
    </w:p>
    <w:p w:rsidR="00B351D1" w:rsidRDefault="00B351D1">
      <w:pPr>
        <w:spacing w:line="360" w:lineRule="auto"/>
        <w:rPr>
          <w:sz w:val="24"/>
        </w:rPr>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B351D1">
      <w:pPr>
        <w:spacing w:line="360" w:lineRule="auto"/>
        <w:rPr>
          <w:sz w:val="24"/>
        </w:rPr>
      </w:pPr>
    </w:p>
    <w:p w:rsidR="00B351D1" w:rsidRDefault="00954B4C">
      <w:pPr>
        <w:tabs>
          <w:tab w:val="left" w:pos="360"/>
        </w:tabs>
        <w:spacing w:afterLines="100" w:after="312" w:line="360" w:lineRule="auto"/>
        <w:rPr>
          <w:b/>
          <w:sz w:val="24"/>
        </w:rPr>
      </w:pPr>
      <w:r>
        <w:rPr>
          <w:sz w:val="24"/>
        </w:rPr>
        <w:br w:type="page"/>
      </w:r>
      <w:r>
        <w:rPr>
          <w:b/>
          <w:sz w:val="24"/>
        </w:rPr>
        <w:t>附件</w:t>
      </w:r>
      <w:r>
        <w:rPr>
          <w:b/>
          <w:sz w:val="24"/>
        </w:rPr>
        <w:t>4-2</w:t>
      </w:r>
    </w:p>
    <w:p w:rsidR="00B351D1" w:rsidRDefault="00954B4C">
      <w:pPr>
        <w:autoSpaceDN w:val="0"/>
        <w:spacing w:line="360" w:lineRule="auto"/>
        <w:jc w:val="center"/>
        <w:rPr>
          <w:b/>
          <w:bCs/>
          <w:sz w:val="24"/>
        </w:rPr>
      </w:pPr>
      <w:r>
        <w:rPr>
          <w:b/>
          <w:bCs/>
          <w:sz w:val="24"/>
        </w:rPr>
        <w:t>技术要求点对点应答表</w:t>
      </w:r>
    </w:p>
    <w:p w:rsidR="00B351D1" w:rsidRDefault="00954B4C">
      <w:pPr>
        <w:spacing w:line="460" w:lineRule="exact"/>
        <w:rPr>
          <w:sz w:val="24"/>
        </w:rPr>
      </w:pPr>
      <w:r>
        <w:rPr>
          <w:sz w:val="24"/>
        </w:rPr>
        <w:t>项目名称：</w:t>
      </w:r>
      <w:r>
        <w:rPr>
          <w:sz w:val="24"/>
          <w:u w:val="single"/>
        </w:rPr>
        <w:t xml:space="preserve">                    </w:t>
      </w:r>
    </w:p>
    <w:p w:rsidR="00B351D1" w:rsidRDefault="00954B4C">
      <w:pPr>
        <w:spacing w:line="460" w:lineRule="exact"/>
        <w:rPr>
          <w:sz w:val="24"/>
        </w:rPr>
      </w:pPr>
      <w:r>
        <w:rPr>
          <w:sz w:val="24"/>
        </w:rPr>
        <w:t>项目编号：</w:t>
      </w:r>
      <w:r>
        <w:rPr>
          <w:sz w:val="24"/>
          <w:u w:val="single"/>
        </w:rPr>
        <w:t xml:space="preserve">                    </w:t>
      </w:r>
    </w:p>
    <w:p w:rsidR="00B351D1" w:rsidRDefault="00954B4C">
      <w:pPr>
        <w:spacing w:line="460" w:lineRule="exact"/>
        <w:rPr>
          <w:sz w:val="24"/>
          <w:u w:val="single"/>
        </w:rPr>
      </w:pPr>
      <w:r>
        <w:rPr>
          <w:sz w:val="24"/>
        </w:rPr>
        <w:t>包号：</w:t>
      </w:r>
      <w:r>
        <w:rPr>
          <w:sz w:val="24"/>
          <w:u w:val="single"/>
        </w:rPr>
        <w:t xml:space="preserve">                        </w:t>
      </w:r>
    </w:p>
    <w:p w:rsidR="00B351D1" w:rsidRDefault="00B351D1">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B351D1">
        <w:trPr>
          <w:tblHeader/>
          <w:jc w:val="center"/>
        </w:trPr>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序号</w:t>
            </w:r>
          </w:p>
        </w:tc>
        <w:tc>
          <w:tcPr>
            <w:tcW w:w="4394" w:type="dxa"/>
            <w:shd w:val="clear" w:color="auto" w:fill="auto"/>
            <w:vAlign w:val="center"/>
          </w:tcPr>
          <w:p w:rsidR="00B351D1" w:rsidRDefault="00954B4C">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B351D1" w:rsidRDefault="00954B4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351D1" w:rsidRDefault="00954B4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备注</w:t>
            </w:r>
          </w:p>
        </w:tc>
      </w:tr>
      <w:tr w:rsidR="00B351D1">
        <w:trPr>
          <w:jc w:val="center"/>
        </w:trPr>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1</w:t>
            </w:r>
          </w:p>
        </w:tc>
        <w:tc>
          <w:tcPr>
            <w:tcW w:w="4394" w:type="dxa"/>
            <w:shd w:val="clear" w:color="auto" w:fill="auto"/>
            <w:vAlign w:val="center"/>
          </w:tcPr>
          <w:p w:rsidR="00B351D1" w:rsidRDefault="00954B4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2</w:t>
            </w:r>
          </w:p>
        </w:tc>
        <w:tc>
          <w:tcPr>
            <w:tcW w:w="4394" w:type="dxa"/>
            <w:shd w:val="clear" w:color="auto" w:fill="auto"/>
            <w:vAlign w:val="center"/>
          </w:tcPr>
          <w:p w:rsidR="00B351D1" w:rsidRDefault="00954B4C">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3</w:t>
            </w:r>
          </w:p>
        </w:tc>
        <w:tc>
          <w:tcPr>
            <w:tcW w:w="4394" w:type="dxa"/>
            <w:shd w:val="clear" w:color="auto" w:fill="auto"/>
            <w:vAlign w:val="center"/>
          </w:tcPr>
          <w:p w:rsidR="00B351D1" w:rsidRDefault="00954B4C">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9807" w:type="dxa"/>
            <w:gridSpan w:val="5"/>
            <w:shd w:val="clear" w:color="auto" w:fill="auto"/>
            <w:vAlign w:val="center"/>
          </w:tcPr>
          <w:p w:rsidR="00B351D1" w:rsidRDefault="00954B4C">
            <w:pPr>
              <w:widowControl/>
              <w:snapToGrid w:val="0"/>
              <w:ind w:firstLineChars="100" w:firstLine="240"/>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B351D1">
        <w:trPr>
          <w:jc w:val="center"/>
        </w:trPr>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序号</w:t>
            </w:r>
          </w:p>
        </w:tc>
        <w:tc>
          <w:tcPr>
            <w:tcW w:w="4394" w:type="dxa"/>
            <w:shd w:val="clear" w:color="auto" w:fill="auto"/>
            <w:vAlign w:val="center"/>
          </w:tcPr>
          <w:p w:rsidR="00B351D1" w:rsidRDefault="00954B4C">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B351D1" w:rsidRDefault="00954B4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B351D1" w:rsidRDefault="00954B4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351D1" w:rsidRDefault="00954B4C">
            <w:pPr>
              <w:widowControl/>
              <w:snapToGrid w:val="0"/>
              <w:jc w:val="center"/>
              <w:rPr>
                <w:kern w:val="0"/>
                <w:sz w:val="24"/>
                <w:szCs w:val="21"/>
              </w:rPr>
            </w:pPr>
            <w:r>
              <w:rPr>
                <w:kern w:val="0"/>
                <w:sz w:val="24"/>
                <w:szCs w:val="21"/>
              </w:rPr>
              <w:t>备注</w:t>
            </w:r>
          </w:p>
        </w:tc>
      </w:tr>
      <w:tr w:rsidR="00B351D1">
        <w:trPr>
          <w:jc w:val="center"/>
        </w:trPr>
        <w:tc>
          <w:tcPr>
            <w:tcW w:w="843" w:type="dxa"/>
            <w:shd w:val="clear" w:color="auto" w:fill="auto"/>
            <w:vAlign w:val="center"/>
          </w:tcPr>
          <w:p w:rsidR="00B351D1" w:rsidRDefault="00B351D1">
            <w:pPr>
              <w:widowControl/>
              <w:snapToGrid w:val="0"/>
              <w:jc w:val="center"/>
              <w:rPr>
                <w:kern w:val="0"/>
                <w:sz w:val="24"/>
                <w:szCs w:val="21"/>
              </w:rPr>
            </w:pPr>
          </w:p>
        </w:tc>
        <w:tc>
          <w:tcPr>
            <w:tcW w:w="4394" w:type="dxa"/>
            <w:shd w:val="clear" w:color="auto" w:fill="auto"/>
            <w:vAlign w:val="center"/>
          </w:tcPr>
          <w:p w:rsidR="00B351D1" w:rsidRDefault="00B351D1">
            <w:pPr>
              <w:widowControl/>
              <w:snapToGrid w:val="0"/>
              <w:jc w:val="center"/>
              <w:rPr>
                <w:kern w:val="0"/>
                <w:sz w:val="24"/>
                <w:szCs w:val="21"/>
              </w:rPr>
            </w:pP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B351D1">
            <w:pPr>
              <w:widowControl/>
              <w:snapToGrid w:val="0"/>
              <w:jc w:val="center"/>
              <w:rPr>
                <w:kern w:val="0"/>
                <w:sz w:val="24"/>
                <w:szCs w:val="21"/>
              </w:rPr>
            </w:pPr>
          </w:p>
        </w:tc>
        <w:tc>
          <w:tcPr>
            <w:tcW w:w="4394" w:type="dxa"/>
            <w:shd w:val="clear" w:color="auto" w:fill="auto"/>
            <w:vAlign w:val="center"/>
          </w:tcPr>
          <w:p w:rsidR="00B351D1" w:rsidRDefault="00B351D1">
            <w:pPr>
              <w:widowControl/>
              <w:snapToGrid w:val="0"/>
              <w:jc w:val="center"/>
              <w:rPr>
                <w:kern w:val="0"/>
                <w:sz w:val="24"/>
                <w:szCs w:val="21"/>
              </w:rPr>
            </w:pP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B351D1">
            <w:pPr>
              <w:widowControl/>
              <w:snapToGrid w:val="0"/>
              <w:jc w:val="center"/>
              <w:rPr>
                <w:kern w:val="0"/>
                <w:sz w:val="24"/>
                <w:szCs w:val="21"/>
              </w:rPr>
            </w:pPr>
          </w:p>
        </w:tc>
        <w:tc>
          <w:tcPr>
            <w:tcW w:w="4394" w:type="dxa"/>
            <w:shd w:val="clear" w:color="auto" w:fill="auto"/>
            <w:vAlign w:val="center"/>
          </w:tcPr>
          <w:p w:rsidR="00B351D1" w:rsidRDefault="00B351D1">
            <w:pPr>
              <w:widowControl/>
              <w:snapToGrid w:val="0"/>
              <w:jc w:val="center"/>
              <w:rPr>
                <w:kern w:val="0"/>
                <w:sz w:val="24"/>
                <w:szCs w:val="21"/>
              </w:rPr>
            </w:pP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B351D1">
            <w:pPr>
              <w:widowControl/>
              <w:snapToGrid w:val="0"/>
              <w:jc w:val="center"/>
              <w:rPr>
                <w:kern w:val="0"/>
                <w:sz w:val="24"/>
                <w:szCs w:val="21"/>
              </w:rPr>
            </w:pPr>
          </w:p>
        </w:tc>
        <w:tc>
          <w:tcPr>
            <w:tcW w:w="4394" w:type="dxa"/>
            <w:shd w:val="clear" w:color="auto" w:fill="auto"/>
            <w:vAlign w:val="center"/>
          </w:tcPr>
          <w:p w:rsidR="00B351D1" w:rsidRDefault="00B351D1">
            <w:pPr>
              <w:widowControl/>
              <w:snapToGrid w:val="0"/>
              <w:jc w:val="center"/>
              <w:rPr>
                <w:kern w:val="0"/>
                <w:sz w:val="24"/>
                <w:szCs w:val="21"/>
              </w:rPr>
            </w:pP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r w:rsidR="00B351D1">
        <w:trPr>
          <w:jc w:val="center"/>
        </w:trPr>
        <w:tc>
          <w:tcPr>
            <w:tcW w:w="843" w:type="dxa"/>
            <w:shd w:val="clear" w:color="auto" w:fill="auto"/>
            <w:vAlign w:val="center"/>
          </w:tcPr>
          <w:p w:rsidR="00B351D1" w:rsidRDefault="00B351D1">
            <w:pPr>
              <w:widowControl/>
              <w:snapToGrid w:val="0"/>
              <w:jc w:val="center"/>
              <w:rPr>
                <w:kern w:val="0"/>
                <w:sz w:val="24"/>
                <w:szCs w:val="21"/>
              </w:rPr>
            </w:pPr>
          </w:p>
        </w:tc>
        <w:tc>
          <w:tcPr>
            <w:tcW w:w="4394" w:type="dxa"/>
            <w:shd w:val="clear" w:color="auto" w:fill="auto"/>
            <w:vAlign w:val="center"/>
          </w:tcPr>
          <w:p w:rsidR="00B351D1" w:rsidRDefault="00B351D1">
            <w:pPr>
              <w:widowControl/>
              <w:snapToGrid w:val="0"/>
              <w:jc w:val="center"/>
              <w:rPr>
                <w:kern w:val="0"/>
                <w:sz w:val="24"/>
                <w:szCs w:val="21"/>
              </w:rPr>
            </w:pPr>
          </w:p>
        </w:tc>
        <w:tc>
          <w:tcPr>
            <w:tcW w:w="2438" w:type="dxa"/>
            <w:shd w:val="clear" w:color="auto" w:fill="auto"/>
            <w:vAlign w:val="center"/>
          </w:tcPr>
          <w:p w:rsidR="00B351D1" w:rsidRDefault="00B351D1">
            <w:pPr>
              <w:widowControl/>
              <w:snapToGrid w:val="0"/>
              <w:jc w:val="center"/>
              <w:rPr>
                <w:kern w:val="0"/>
                <w:sz w:val="24"/>
                <w:szCs w:val="21"/>
              </w:rPr>
            </w:pPr>
          </w:p>
        </w:tc>
        <w:tc>
          <w:tcPr>
            <w:tcW w:w="1289" w:type="dxa"/>
            <w:shd w:val="clear" w:color="auto" w:fill="auto"/>
            <w:vAlign w:val="center"/>
          </w:tcPr>
          <w:p w:rsidR="00B351D1" w:rsidRDefault="00B351D1">
            <w:pPr>
              <w:widowControl/>
              <w:snapToGrid w:val="0"/>
              <w:jc w:val="center"/>
              <w:rPr>
                <w:kern w:val="0"/>
                <w:sz w:val="24"/>
                <w:szCs w:val="21"/>
              </w:rPr>
            </w:pPr>
          </w:p>
        </w:tc>
        <w:tc>
          <w:tcPr>
            <w:tcW w:w="843" w:type="dxa"/>
            <w:shd w:val="clear" w:color="auto" w:fill="auto"/>
            <w:vAlign w:val="center"/>
          </w:tcPr>
          <w:p w:rsidR="00B351D1" w:rsidRDefault="00B351D1">
            <w:pPr>
              <w:widowControl/>
              <w:snapToGrid w:val="0"/>
              <w:jc w:val="center"/>
              <w:rPr>
                <w:kern w:val="0"/>
                <w:sz w:val="24"/>
                <w:szCs w:val="21"/>
              </w:rPr>
            </w:pPr>
          </w:p>
        </w:tc>
      </w:tr>
    </w:tbl>
    <w:p w:rsidR="00B351D1" w:rsidRDefault="00954B4C">
      <w:pPr>
        <w:spacing w:line="620" w:lineRule="exact"/>
        <w:rPr>
          <w:sz w:val="24"/>
        </w:rPr>
      </w:pPr>
      <w:r>
        <w:rPr>
          <w:sz w:val="24"/>
        </w:rPr>
        <w:t>注：</w:t>
      </w:r>
    </w:p>
    <w:p w:rsidR="00B351D1" w:rsidRDefault="00954B4C">
      <w:pPr>
        <w:spacing w:line="360" w:lineRule="auto"/>
        <w:rPr>
          <w:sz w:val="24"/>
        </w:rPr>
      </w:pPr>
      <w:r>
        <w:rPr>
          <w:sz w:val="24"/>
        </w:rPr>
        <w:t xml:space="preserve">1. </w:t>
      </w:r>
      <w:r>
        <w:rPr>
          <w:sz w:val="24"/>
        </w:rPr>
        <w:t>不如实填写偏离情况的响应文件将视为虚假材料。</w:t>
      </w:r>
    </w:p>
    <w:p w:rsidR="00B351D1" w:rsidRDefault="00954B4C">
      <w:pPr>
        <w:spacing w:line="360" w:lineRule="auto"/>
        <w:rPr>
          <w:sz w:val="24"/>
        </w:rPr>
      </w:pPr>
      <w:r>
        <w:rPr>
          <w:sz w:val="24"/>
        </w:rPr>
        <w:t xml:space="preserve">2. </w:t>
      </w:r>
      <w:r>
        <w:rPr>
          <w:sz w:val="24"/>
        </w:rPr>
        <w:t>磋商要求指磋商文件中规定的具体要求，投标应答指响应文件的具体内容。</w:t>
      </w:r>
    </w:p>
    <w:p w:rsidR="00B351D1" w:rsidRDefault="00954B4C">
      <w:pPr>
        <w:spacing w:line="360" w:lineRule="auto"/>
        <w:rPr>
          <w:sz w:val="24"/>
        </w:rPr>
      </w:pPr>
      <w:r>
        <w:rPr>
          <w:sz w:val="24"/>
        </w:rPr>
        <w:t xml:space="preserve">3. </w:t>
      </w:r>
      <w:r>
        <w:rPr>
          <w:sz w:val="24"/>
        </w:rPr>
        <w:t>偏离说明指磋商要求与投标应答之间的不同之处。</w:t>
      </w:r>
    </w:p>
    <w:p w:rsidR="00B351D1" w:rsidRDefault="00954B4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等类似无具体内容的表述，将被视为不符合磋商文件要求。投标人自行承担由此造成的一切后果。</w:t>
      </w: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B351D1" w:rsidRDefault="00954B4C">
      <w:pPr>
        <w:spacing w:line="460" w:lineRule="exact"/>
        <w:rPr>
          <w:b/>
          <w:sz w:val="24"/>
        </w:rPr>
      </w:pPr>
      <w:r>
        <w:rPr>
          <w:rFonts w:hint="eastAsia"/>
          <w:b/>
          <w:sz w:val="24"/>
        </w:rPr>
        <w:t>附件</w:t>
      </w:r>
      <w:r>
        <w:rPr>
          <w:rFonts w:hint="eastAsia"/>
          <w:b/>
          <w:sz w:val="24"/>
        </w:rPr>
        <w:t>4-3</w:t>
      </w:r>
    </w:p>
    <w:p w:rsidR="00B351D1" w:rsidRDefault="00B351D1">
      <w:pPr>
        <w:spacing w:line="460" w:lineRule="exact"/>
        <w:ind w:left="192"/>
        <w:rPr>
          <w:b/>
          <w:sz w:val="24"/>
        </w:rPr>
      </w:pPr>
    </w:p>
    <w:p w:rsidR="00B351D1" w:rsidRDefault="00954B4C">
      <w:pPr>
        <w:widowControl/>
        <w:jc w:val="center"/>
        <w:rPr>
          <w:b/>
          <w:sz w:val="24"/>
        </w:rPr>
      </w:pPr>
      <w:r>
        <w:rPr>
          <w:rFonts w:hint="eastAsia"/>
          <w:b/>
          <w:sz w:val="24"/>
        </w:rPr>
        <w:t>项目人员及岗位安排</w:t>
      </w:r>
    </w:p>
    <w:p w:rsidR="00B351D1" w:rsidRDefault="00B351D1">
      <w:pPr>
        <w:widowControl/>
        <w:jc w:val="left"/>
        <w:rPr>
          <w:sz w:val="24"/>
        </w:rPr>
      </w:pPr>
    </w:p>
    <w:p w:rsidR="00B351D1" w:rsidRDefault="00954B4C">
      <w:pPr>
        <w:spacing w:line="460" w:lineRule="exact"/>
        <w:rPr>
          <w:sz w:val="24"/>
        </w:rPr>
      </w:pPr>
      <w:r>
        <w:rPr>
          <w:sz w:val="24"/>
        </w:rPr>
        <w:t>项目名称：</w:t>
      </w:r>
      <w:r>
        <w:rPr>
          <w:sz w:val="24"/>
          <w:u w:val="single"/>
        </w:rPr>
        <w:t xml:space="preserve">                    </w:t>
      </w:r>
    </w:p>
    <w:p w:rsidR="00B351D1" w:rsidRDefault="00954B4C">
      <w:pPr>
        <w:spacing w:line="460" w:lineRule="exact"/>
        <w:rPr>
          <w:sz w:val="24"/>
        </w:rPr>
      </w:pPr>
      <w:r>
        <w:rPr>
          <w:sz w:val="24"/>
        </w:rPr>
        <w:t>项目编号：</w:t>
      </w:r>
      <w:r>
        <w:rPr>
          <w:sz w:val="24"/>
          <w:u w:val="single"/>
        </w:rPr>
        <w:t xml:space="preserve">                    </w:t>
      </w:r>
    </w:p>
    <w:p w:rsidR="00B351D1" w:rsidRDefault="00954B4C">
      <w:pPr>
        <w:spacing w:line="460" w:lineRule="exact"/>
        <w:rPr>
          <w:sz w:val="24"/>
          <w:u w:val="single"/>
        </w:rPr>
      </w:pPr>
      <w:r>
        <w:rPr>
          <w:sz w:val="24"/>
        </w:rPr>
        <w:t>包号：</w:t>
      </w:r>
      <w:r>
        <w:rPr>
          <w:sz w:val="24"/>
          <w:u w:val="single"/>
        </w:rPr>
        <w:t xml:space="preserve">                        </w:t>
      </w:r>
    </w:p>
    <w:p w:rsidR="00B351D1" w:rsidRDefault="00B351D1">
      <w:pPr>
        <w:widowControl/>
        <w:jc w:val="left"/>
        <w:rPr>
          <w:sz w:val="24"/>
        </w:rPr>
      </w:pPr>
    </w:p>
    <w:p w:rsidR="00B351D1" w:rsidRDefault="00B351D1">
      <w:pPr>
        <w:widowControl/>
        <w:jc w:val="left"/>
        <w:rPr>
          <w:sz w:val="24"/>
        </w:rPr>
      </w:pPr>
    </w:p>
    <w:tbl>
      <w:tblPr>
        <w:tblStyle w:val="ac"/>
        <w:tblW w:w="5276" w:type="pct"/>
        <w:jc w:val="center"/>
        <w:tblLook w:val="04A0" w:firstRow="1" w:lastRow="0" w:firstColumn="1" w:lastColumn="0" w:noHBand="0" w:noVBand="1"/>
      </w:tblPr>
      <w:tblGrid>
        <w:gridCol w:w="760"/>
        <w:gridCol w:w="1223"/>
        <w:gridCol w:w="1221"/>
        <w:gridCol w:w="1991"/>
        <w:gridCol w:w="1207"/>
        <w:gridCol w:w="1293"/>
        <w:gridCol w:w="1297"/>
      </w:tblGrid>
      <w:tr w:rsidR="00B351D1">
        <w:trPr>
          <w:jc w:val="center"/>
        </w:trPr>
        <w:tc>
          <w:tcPr>
            <w:tcW w:w="423" w:type="pct"/>
            <w:vAlign w:val="center"/>
          </w:tcPr>
          <w:p w:rsidR="00B351D1" w:rsidRDefault="00954B4C">
            <w:pPr>
              <w:spacing w:line="360" w:lineRule="auto"/>
              <w:jc w:val="center"/>
              <w:rPr>
                <w:b/>
                <w:szCs w:val="21"/>
              </w:rPr>
            </w:pPr>
            <w:r>
              <w:rPr>
                <w:b/>
                <w:szCs w:val="21"/>
              </w:rPr>
              <w:t>序号</w:t>
            </w:r>
          </w:p>
        </w:tc>
        <w:tc>
          <w:tcPr>
            <w:tcW w:w="680" w:type="pct"/>
            <w:vAlign w:val="center"/>
          </w:tcPr>
          <w:p w:rsidR="00B351D1" w:rsidRDefault="00954B4C">
            <w:pPr>
              <w:spacing w:line="360" w:lineRule="auto"/>
              <w:jc w:val="center"/>
              <w:rPr>
                <w:b/>
                <w:szCs w:val="21"/>
              </w:rPr>
            </w:pPr>
            <w:r>
              <w:rPr>
                <w:b/>
                <w:szCs w:val="21"/>
              </w:rPr>
              <w:t>岗位名称</w:t>
            </w:r>
          </w:p>
        </w:tc>
        <w:tc>
          <w:tcPr>
            <w:tcW w:w="679" w:type="pct"/>
            <w:vAlign w:val="center"/>
          </w:tcPr>
          <w:p w:rsidR="00B351D1" w:rsidRDefault="00954B4C">
            <w:pPr>
              <w:spacing w:line="360" w:lineRule="auto"/>
              <w:jc w:val="center"/>
              <w:rPr>
                <w:b/>
                <w:szCs w:val="21"/>
              </w:rPr>
            </w:pPr>
            <w:r>
              <w:rPr>
                <w:rFonts w:hint="eastAsia"/>
                <w:b/>
                <w:szCs w:val="21"/>
              </w:rPr>
              <w:t>投入</w:t>
            </w:r>
            <w:r>
              <w:rPr>
                <w:b/>
                <w:szCs w:val="21"/>
              </w:rPr>
              <w:t>人数</w:t>
            </w:r>
          </w:p>
        </w:tc>
        <w:tc>
          <w:tcPr>
            <w:tcW w:w="1107" w:type="pct"/>
            <w:vAlign w:val="center"/>
          </w:tcPr>
          <w:p w:rsidR="00B351D1" w:rsidRDefault="00954B4C">
            <w:pPr>
              <w:spacing w:line="360" w:lineRule="auto"/>
              <w:jc w:val="center"/>
              <w:rPr>
                <w:b/>
                <w:szCs w:val="21"/>
              </w:rPr>
            </w:pPr>
            <w:r>
              <w:rPr>
                <w:rFonts w:hint="eastAsia"/>
                <w:b/>
                <w:szCs w:val="21"/>
              </w:rPr>
              <w:t>人员情况简介</w:t>
            </w:r>
          </w:p>
        </w:tc>
        <w:tc>
          <w:tcPr>
            <w:tcW w:w="671" w:type="pct"/>
            <w:vAlign w:val="center"/>
          </w:tcPr>
          <w:p w:rsidR="00B351D1" w:rsidRDefault="00954B4C">
            <w:pPr>
              <w:spacing w:line="360" w:lineRule="auto"/>
              <w:jc w:val="center"/>
              <w:rPr>
                <w:b/>
                <w:szCs w:val="21"/>
              </w:rPr>
            </w:pPr>
            <w:r>
              <w:rPr>
                <w:rFonts w:hint="eastAsia"/>
                <w:b/>
                <w:szCs w:val="21"/>
              </w:rPr>
              <w:t>是否退休</w:t>
            </w:r>
          </w:p>
        </w:tc>
        <w:tc>
          <w:tcPr>
            <w:tcW w:w="719" w:type="pct"/>
            <w:vAlign w:val="center"/>
          </w:tcPr>
          <w:p w:rsidR="00B351D1" w:rsidRDefault="00954B4C">
            <w:pPr>
              <w:spacing w:line="360" w:lineRule="auto"/>
              <w:jc w:val="center"/>
              <w:rPr>
                <w:b/>
                <w:szCs w:val="21"/>
              </w:rPr>
            </w:pPr>
            <w:r>
              <w:rPr>
                <w:b/>
                <w:szCs w:val="21"/>
              </w:rPr>
              <w:t>工作时间</w:t>
            </w:r>
          </w:p>
        </w:tc>
        <w:tc>
          <w:tcPr>
            <w:tcW w:w="721" w:type="pct"/>
          </w:tcPr>
          <w:p w:rsidR="00B351D1" w:rsidRDefault="00954B4C">
            <w:pPr>
              <w:spacing w:line="360" w:lineRule="auto"/>
              <w:jc w:val="center"/>
              <w:rPr>
                <w:b/>
                <w:szCs w:val="21"/>
              </w:rPr>
            </w:pPr>
            <w:r>
              <w:rPr>
                <w:rFonts w:hint="eastAsia"/>
                <w:b/>
                <w:szCs w:val="21"/>
              </w:rPr>
              <w:t>备注</w:t>
            </w: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423" w:type="pct"/>
            <w:vAlign w:val="center"/>
          </w:tcPr>
          <w:p w:rsidR="00B351D1" w:rsidRDefault="00B351D1">
            <w:pPr>
              <w:spacing w:line="360" w:lineRule="auto"/>
              <w:jc w:val="center"/>
              <w:rPr>
                <w:szCs w:val="21"/>
              </w:rPr>
            </w:pPr>
          </w:p>
        </w:tc>
        <w:tc>
          <w:tcPr>
            <w:tcW w:w="680" w:type="pct"/>
            <w:vAlign w:val="center"/>
          </w:tcPr>
          <w:p w:rsidR="00B351D1" w:rsidRDefault="00B351D1">
            <w:pPr>
              <w:spacing w:line="360" w:lineRule="auto"/>
              <w:jc w:val="center"/>
              <w:rPr>
                <w:szCs w:val="21"/>
              </w:rPr>
            </w:pPr>
          </w:p>
        </w:tc>
        <w:tc>
          <w:tcPr>
            <w:tcW w:w="679" w:type="pct"/>
            <w:vAlign w:val="center"/>
          </w:tcPr>
          <w:p w:rsidR="00B351D1" w:rsidRDefault="00B351D1">
            <w:pPr>
              <w:spacing w:line="360" w:lineRule="auto"/>
              <w:jc w:val="center"/>
              <w:rPr>
                <w:szCs w:val="21"/>
              </w:rPr>
            </w:pPr>
          </w:p>
        </w:tc>
        <w:tc>
          <w:tcPr>
            <w:tcW w:w="1107" w:type="pct"/>
            <w:vAlign w:val="center"/>
          </w:tcPr>
          <w:p w:rsidR="00B351D1" w:rsidRDefault="00B351D1">
            <w:pPr>
              <w:spacing w:line="360" w:lineRule="auto"/>
              <w:jc w:val="center"/>
              <w:rPr>
                <w:szCs w:val="21"/>
              </w:rPr>
            </w:pPr>
          </w:p>
        </w:tc>
        <w:tc>
          <w:tcPr>
            <w:tcW w:w="671" w:type="pct"/>
            <w:vAlign w:val="center"/>
          </w:tcPr>
          <w:p w:rsidR="00B351D1" w:rsidRDefault="00B351D1">
            <w:pPr>
              <w:spacing w:line="360" w:lineRule="auto"/>
              <w:jc w:val="center"/>
              <w:rPr>
                <w:szCs w:val="21"/>
              </w:rPr>
            </w:pPr>
          </w:p>
        </w:tc>
        <w:tc>
          <w:tcPr>
            <w:tcW w:w="719" w:type="pct"/>
            <w:vAlign w:val="center"/>
          </w:tcPr>
          <w:p w:rsidR="00B351D1" w:rsidRDefault="00B351D1">
            <w:pPr>
              <w:spacing w:line="360" w:lineRule="auto"/>
              <w:jc w:val="center"/>
              <w:rPr>
                <w:szCs w:val="21"/>
              </w:rPr>
            </w:pPr>
          </w:p>
        </w:tc>
        <w:tc>
          <w:tcPr>
            <w:tcW w:w="721" w:type="pct"/>
          </w:tcPr>
          <w:p w:rsidR="00B351D1" w:rsidRDefault="00B351D1">
            <w:pPr>
              <w:spacing w:line="360" w:lineRule="auto"/>
              <w:jc w:val="center"/>
              <w:rPr>
                <w:szCs w:val="21"/>
              </w:rPr>
            </w:pPr>
          </w:p>
        </w:tc>
      </w:tr>
      <w:tr w:rsidR="00B351D1">
        <w:trPr>
          <w:jc w:val="center"/>
        </w:trPr>
        <w:tc>
          <w:tcPr>
            <w:tcW w:w="1103" w:type="pct"/>
            <w:gridSpan w:val="2"/>
            <w:vAlign w:val="center"/>
          </w:tcPr>
          <w:p w:rsidR="00B351D1" w:rsidRDefault="00954B4C">
            <w:pPr>
              <w:spacing w:line="360" w:lineRule="auto"/>
              <w:jc w:val="center"/>
              <w:rPr>
                <w:szCs w:val="21"/>
              </w:rPr>
            </w:pPr>
            <w:r>
              <w:rPr>
                <w:rFonts w:hint="eastAsia"/>
                <w:szCs w:val="21"/>
              </w:rPr>
              <w:t>合计人数</w:t>
            </w:r>
          </w:p>
        </w:tc>
        <w:tc>
          <w:tcPr>
            <w:tcW w:w="3897" w:type="pct"/>
            <w:gridSpan w:val="5"/>
            <w:vAlign w:val="center"/>
          </w:tcPr>
          <w:p w:rsidR="00B351D1" w:rsidRDefault="00B351D1">
            <w:pPr>
              <w:spacing w:line="360" w:lineRule="auto"/>
              <w:jc w:val="center"/>
              <w:rPr>
                <w:szCs w:val="21"/>
              </w:rPr>
            </w:pPr>
          </w:p>
        </w:tc>
      </w:tr>
    </w:tbl>
    <w:p w:rsidR="00B351D1" w:rsidRDefault="00954B4C">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B351D1" w:rsidRDefault="00954B4C">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B351D1" w:rsidRDefault="00B351D1">
      <w:pPr>
        <w:widowControl/>
        <w:jc w:val="left"/>
        <w:rPr>
          <w:sz w:val="24"/>
        </w:rPr>
      </w:pPr>
    </w:p>
    <w:p w:rsidR="00B351D1" w:rsidRDefault="00B351D1">
      <w:pPr>
        <w:widowControl/>
        <w:jc w:val="left"/>
        <w:rPr>
          <w:sz w:val="24"/>
        </w:rPr>
      </w:pPr>
    </w:p>
    <w:p w:rsidR="00B351D1" w:rsidRDefault="00B351D1">
      <w:pPr>
        <w:widowControl/>
        <w:jc w:val="left"/>
        <w:rPr>
          <w:sz w:val="24"/>
        </w:rPr>
      </w:pPr>
    </w:p>
    <w:p w:rsidR="00B351D1" w:rsidRDefault="00B351D1">
      <w:pPr>
        <w:widowControl/>
        <w:jc w:val="left"/>
        <w:rPr>
          <w:sz w:val="24"/>
        </w:rPr>
      </w:pPr>
    </w:p>
    <w:p w:rsidR="00B351D1" w:rsidRDefault="00954B4C">
      <w:pPr>
        <w:spacing w:line="360" w:lineRule="auto"/>
        <w:ind w:right="84" w:firstLineChars="100" w:firstLine="240"/>
        <w:rPr>
          <w:sz w:val="24"/>
        </w:rPr>
      </w:pPr>
      <w:r>
        <w:rPr>
          <w:sz w:val="24"/>
        </w:rPr>
        <w:t>投标人名称：</w:t>
      </w:r>
    </w:p>
    <w:p w:rsidR="00B351D1" w:rsidRDefault="00B351D1">
      <w:pPr>
        <w:spacing w:line="360" w:lineRule="auto"/>
        <w:ind w:right="84" w:firstLineChars="100" w:firstLine="240"/>
        <w:rPr>
          <w:sz w:val="24"/>
        </w:rPr>
      </w:pPr>
    </w:p>
    <w:p w:rsidR="00B351D1" w:rsidRDefault="00954B4C">
      <w:pPr>
        <w:spacing w:line="360" w:lineRule="auto"/>
        <w:ind w:right="84" w:firstLineChars="100" w:firstLine="24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B351D1">
      <w:pPr>
        <w:spacing w:line="460" w:lineRule="exact"/>
        <w:ind w:left="192"/>
        <w:rPr>
          <w:b/>
          <w:sz w:val="24"/>
        </w:rPr>
      </w:pPr>
    </w:p>
    <w:p w:rsidR="00B351D1" w:rsidRDefault="00B351D1">
      <w:pPr>
        <w:spacing w:line="460" w:lineRule="exact"/>
        <w:ind w:left="192"/>
        <w:rPr>
          <w:b/>
          <w:sz w:val="24"/>
        </w:rPr>
      </w:pPr>
    </w:p>
    <w:p w:rsidR="00B351D1" w:rsidRDefault="00954B4C">
      <w:pPr>
        <w:widowControl/>
        <w:jc w:val="left"/>
        <w:rPr>
          <w:b/>
          <w:sz w:val="24"/>
        </w:rPr>
      </w:pPr>
      <w:r>
        <w:rPr>
          <w:b/>
          <w:sz w:val="24"/>
        </w:rPr>
        <w:br w:type="page"/>
      </w:r>
    </w:p>
    <w:p w:rsidR="00B351D1" w:rsidRDefault="00954B4C">
      <w:pPr>
        <w:spacing w:line="460" w:lineRule="exact"/>
        <w:rPr>
          <w:b/>
          <w:sz w:val="24"/>
        </w:rPr>
      </w:pPr>
      <w:r>
        <w:rPr>
          <w:b/>
          <w:sz w:val="24"/>
        </w:rPr>
        <w:t>附件</w:t>
      </w:r>
      <w:r>
        <w:rPr>
          <w:b/>
          <w:sz w:val="24"/>
        </w:rPr>
        <w:t>5</w:t>
      </w:r>
      <w:r>
        <w:rPr>
          <w:b/>
          <w:sz w:val="24"/>
        </w:rPr>
        <w:t>：评分因素中要求的各项方案、证明材料等</w:t>
      </w:r>
    </w:p>
    <w:p w:rsidR="00B351D1" w:rsidRDefault="00B351D1">
      <w:pPr>
        <w:spacing w:line="360" w:lineRule="auto"/>
        <w:ind w:firstLineChars="200" w:firstLine="480"/>
        <w:rPr>
          <w:bCs/>
          <w:color w:val="000000"/>
          <w:sz w:val="24"/>
        </w:rPr>
      </w:pPr>
    </w:p>
    <w:p w:rsidR="00B351D1" w:rsidRDefault="00954B4C">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B351D1" w:rsidRDefault="00954B4C">
      <w:pPr>
        <w:spacing w:line="360" w:lineRule="auto"/>
        <w:ind w:firstLineChars="200" w:firstLine="480"/>
        <w:rPr>
          <w:color w:val="000000"/>
          <w:sz w:val="24"/>
        </w:rPr>
      </w:pPr>
      <w:r>
        <w:rPr>
          <w:color w:val="000000"/>
          <w:sz w:val="24"/>
        </w:rPr>
        <w:t>投标人将专项服务委托专业公司承担的，应当进行说明。</w:t>
      </w:r>
    </w:p>
    <w:p w:rsidR="00B351D1" w:rsidRDefault="00954B4C">
      <w:pPr>
        <w:spacing w:line="360" w:lineRule="auto"/>
        <w:ind w:firstLineChars="200" w:firstLine="480"/>
        <w:rPr>
          <w:color w:val="000000"/>
          <w:sz w:val="24"/>
        </w:rPr>
      </w:pPr>
      <w:r>
        <w:rPr>
          <w:color w:val="000000"/>
          <w:sz w:val="24"/>
        </w:rPr>
        <w:t>投标人认为必需的其他内容。</w:t>
      </w:r>
    </w:p>
    <w:p w:rsidR="00B351D1" w:rsidRDefault="00B351D1">
      <w:pPr>
        <w:spacing w:line="460" w:lineRule="exact"/>
        <w:ind w:left="192"/>
        <w:jc w:val="left"/>
        <w:rPr>
          <w:sz w:val="24"/>
        </w:rPr>
      </w:pPr>
    </w:p>
    <w:p w:rsidR="00B351D1" w:rsidRDefault="00954B4C">
      <w:pPr>
        <w:spacing w:line="480" w:lineRule="auto"/>
      </w:pPr>
      <w:r>
        <w:rPr>
          <w:b/>
          <w:sz w:val="24"/>
        </w:rPr>
        <w:br w:type="page"/>
      </w:r>
      <w:r>
        <w:rPr>
          <w:b/>
          <w:sz w:val="24"/>
        </w:rPr>
        <w:t>附件</w:t>
      </w:r>
      <w:r>
        <w:rPr>
          <w:b/>
          <w:sz w:val="24"/>
        </w:rPr>
        <w:t>6</w:t>
      </w:r>
    </w:p>
    <w:p w:rsidR="00B351D1" w:rsidRDefault="00954B4C">
      <w:pPr>
        <w:spacing w:line="560" w:lineRule="exact"/>
        <w:jc w:val="center"/>
        <w:rPr>
          <w:b/>
          <w:sz w:val="24"/>
        </w:rPr>
      </w:pPr>
      <w:r>
        <w:rPr>
          <w:b/>
          <w:sz w:val="24"/>
        </w:rPr>
        <w:t>投标人</w:t>
      </w:r>
      <w:r>
        <w:rPr>
          <w:rFonts w:hint="eastAsia"/>
          <w:b/>
          <w:sz w:val="24"/>
        </w:rPr>
        <w:t>业绩</w:t>
      </w:r>
    </w:p>
    <w:p w:rsidR="00B351D1" w:rsidRDefault="00954B4C">
      <w:pPr>
        <w:spacing w:line="460" w:lineRule="exact"/>
        <w:ind w:left="192"/>
        <w:rPr>
          <w:sz w:val="24"/>
        </w:rPr>
      </w:pPr>
      <w:r>
        <w:rPr>
          <w:sz w:val="24"/>
        </w:rPr>
        <w:t>项目名称：</w:t>
      </w:r>
      <w:r>
        <w:rPr>
          <w:sz w:val="24"/>
          <w:u w:val="single"/>
        </w:rPr>
        <w:t xml:space="preserve">                    </w:t>
      </w:r>
      <w:r>
        <w:rPr>
          <w:sz w:val="24"/>
        </w:rPr>
        <w:t xml:space="preserve">                  </w:t>
      </w:r>
    </w:p>
    <w:p w:rsidR="00B351D1" w:rsidRDefault="00954B4C">
      <w:pPr>
        <w:spacing w:line="460" w:lineRule="exact"/>
        <w:ind w:left="192"/>
        <w:rPr>
          <w:sz w:val="24"/>
        </w:rPr>
      </w:pPr>
      <w:r>
        <w:rPr>
          <w:sz w:val="24"/>
        </w:rPr>
        <w:t>项目编号：</w:t>
      </w:r>
      <w:r>
        <w:rPr>
          <w:sz w:val="24"/>
          <w:u w:val="single"/>
        </w:rPr>
        <w:t xml:space="preserve">                    </w:t>
      </w:r>
      <w:r>
        <w:rPr>
          <w:sz w:val="24"/>
        </w:rPr>
        <w:t xml:space="preserve">                 </w:t>
      </w:r>
    </w:p>
    <w:p w:rsidR="00B351D1" w:rsidRDefault="00954B4C">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B351D1" w:rsidRDefault="00954B4C">
            <w:pPr>
              <w:jc w:val="center"/>
              <w:rPr>
                <w:sz w:val="24"/>
              </w:rPr>
            </w:pPr>
            <w:r>
              <w:rPr>
                <w:sz w:val="24"/>
              </w:rPr>
              <w:t>合同金额</w:t>
            </w: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r w:rsidR="00B351D1">
        <w:tc>
          <w:tcPr>
            <w:tcW w:w="631" w:type="pct"/>
            <w:tcBorders>
              <w:top w:val="single" w:sz="4" w:space="0" w:color="auto"/>
              <w:left w:val="single" w:sz="4" w:space="0" w:color="auto"/>
              <w:bottom w:val="single" w:sz="4" w:space="0" w:color="auto"/>
              <w:right w:val="single" w:sz="4" w:space="0" w:color="auto"/>
            </w:tcBorders>
            <w:vAlign w:val="center"/>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B351D1" w:rsidRDefault="00B351D1">
            <w:pPr>
              <w:jc w:val="center"/>
              <w:rPr>
                <w:b/>
                <w:sz w:val="24"/>
              </w:rPr>
            </w:pPr>
          </w:p>
        </w:tc>
      </w:tr>
    </w:tbl>
    <w:p w:rsidR="00B351D1" w:rsidRDefault="00B351D1">
      <w:pPr>
        <w:spacing w:line="460" w:lineRule="exact"/>
        <w:ind w:left="192"/>
        <w:rPr>
          <w:sz w:val="24"/>
        </w:rPr>
      </w:pPr>
    </w:p>
    <w:p w:rsidR="00B351D1" w:rsidRDefault="00954B4C">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B351D1" w:rsidRDefault="00B351D1">
      <w:pPr>
        <w:spacing w:line="560" w:lineRule="exact"/>
        <w:rPr>
          <w:b/>
          <w:sz w:val="24"/>
        </w:rPr>
      </w:pPr>
    </w:p>
    <w:p w:rsidR="00B351D1" w:rsidRDefault="00B351D1">
      <w:pPr>
        <w:spacing w:line="560" w:lineRule="exact"/>
        <w:rPr>
          <w:b/>
          <w:sz w:val="24"/>
        </w:rPr>
      </w:pPr>
    </w:p>
    <w:p w:rsidR="00B351D1" w:rsidRDefault="00954B4C">
      <w:pPr>
        <w:spacing w:line="360" w:lineRule="auto"/>
        <w:ind w:firstLineChars="1700" w:firstLine="4080"/>
        <w:rPr>
          <w:sz w:val="24"/>
        </w:rPr>
      </w:pPr>
      <w:r>
        <w:rPr>
          <w:sz w:val="24"/>
        </w:rPr>
        <w:t>投标人名称：</w:t>
      </w:r>
    </w:p>
    <w:p w:rsidR="00B351D1" w:rsidRDefault="00B351D1">
      <w:pPr>
        <w:spacing w:line="360" w:lineRule="auto"/>
        <w:ind w:firstLineChars="1700" w:firstLine="4080"/>
        <w:rPr>
          <w:sz w:val="24"/>
        </w:rPr>
      </w:pP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954B4C">
      <w:pPr>
        <w:widowControl/>
        <w:jc w:val="left"/>
        <w:rPr>
          <w:b/>
          <w:sz w:val="24"/>
        </w:rPr>
      </w:pPr>
      <w:r>
        <w:rPr>
          <w:b/>
          <w:sz w:val="24"/>
        </w:rPr>
        <w:br w:type="page"/>
      </w:r>
    </w:p>
    <w:p w:rsidR="00B351D1" w:rsidRDefault="00954B4C">
      <w:pPr>
        <w:spacing w:line="480" w:lineRule="auto"/>
        <w:rPr>
          <w:b/>
          <w:color w:val="000000"/>
          <w:sz w:val="24"/>
        </w:rPr>
      </w:pPr>
      <w:r>
        <w:rPr>
          <w:b/>
          <w:color w:val="000000"/>
          <w:sz w:val="24"/>
        </w:rPr>
        <w:t>附件</w:t>
      </w:r>
      <w:r>
        <w:rPr>
          <w:b/>
          <w:color w:val="000000"/>
          <w:sz w:val="24"/>
        </w:rPr>
        <w:t>7-1</w:t>
      </w:r>
    </w:p>
    <w:p w:rsidR="00B351D1" w:rsidRDefault="00954B4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B351D1">
        <w:trPr>
          <w:cantSplit/>
          <w:jc w:val="center"/>
        </w:trPr>
        <w:tc>
          <w:tcPr>
            <w:tcW w:w="1452" w:type="dxa"/>
            <w:gridSpan w:val="2"/>
          </w:tcPr>
          <w:p w:rsidR="00B351D1" w:rsidRDefault="00954B4C">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B351D1" w:rsidRDefault="00B351D1">
            <w:pPr>
              <w:spacing w:line="360" w:lineRule="auto"/>
              <w:ind w:right="84"/>
              <w:jc w:val="center"/>
              <w:rPr>
                <w:position w:val="-36"/>
                <w:sz w:val="24"/>
              </w:rPr>
            </w:pPr>
          </w:p>
        </w:tc>
        <w:tc>
          <w:tcPr>
            <w:tcW w:w="1449" w:type="dxa"/>
            <w:gridSpan w:val="2"/>
          </w:tcPr>
          <w:p w:rsidR="00B351D1" w:rsidRDefault="00954B4C">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B351D1" w:rsidRDefault="00B351D1">
            <w:pPr>
              <w:spacing w:line="360" w:lineRule="auto"/>
              <w:ind w:right="84"/>
              <w:jc w:val="center"/>
              <w:rPr>
                <w:position w:val="-36"/>
                <w:sz w:val="24"/>
              </w:rPr>
            </w:pPr>
          </w:p>
        </w:tc>
        <w:tc>
          <w:tcPr>
            <w:tcW w:w="1426" w:type="dxa"/>
            <w:gridSpan w:val="2"/>
          </w:tcPr>
          <w:p w:rsidR="00B351D1" w:rsidRDefault="00954B4C">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B351D1" w:rsidRDefault="00B351D1">
            <w:pPr>
              <w:spacing w:line="360" w:lineRule="auto"/>
              <w:ind w:right="84"/>
              <w:jc w:val="center"/>
              <w:rPr>
                <w:position w:val="-36"/>
                <w:sz w:val="24"/>
              </w:rPr>
            </w:pPr>
          </w:p>
        </w:tc>
      </w:tr>
      <w:tr w:rsidR="00B351D1">
        <w:trPr>
          <w:cantSplit/>
          <w:jc w:val="center"/>
        </w:trPr>
        <w:tc>
          <w:tcPr>
            <w:tcW w:w="1452" w:type="dxa"/>
            <w:gridSpan w:val="2"/>
          </w:tcPr>
          <w:p w:rsidR="00B351D1" w:rsidRDefault="00954B4C">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B351D1" w:rsidRDefault="00B351D1">
            <w:pPr>
              <w:spacing w:line="360" w:lineRule="auto"/>
              <w:ind w:right="84"/>
              <w:jc w:val="center"/>
              <w:rPr>
                <w:position w:val="-36"/>
                <w:sz w:val="24"/>
              </w:rPr>
            </w:pPr>
          </w:p>
        </w:tc>
        <w:tc>
          <w:tcPr>
            <w:tcW w:w="1449" w:type="dxa"/>
            <w:gridSpan w:val="2"/>
          </w:tcPr>
          <w:p w:rsidR="00B351D1" w:rsidRDefault="00954B4C">
            <w:pPr>
              <w:spacing w:line="360" w:lineRule="auto"/>
              <w:ind w:right="84"/>
              <w:jc w:val="center"/>
              <w:rPr>
                <w:position w:val="-36"/>
                <w:sz w:val="24"/>
              </w:rPr>
            </w:pPr>
            <w:r>
              <w:rPr>
                <w:position w:val="-36"/>
                <w:sz w:val="24"/>
              </w:rPr>
              <w:t>毕业学校</w:t>
            </w:r>
          </w:p>
        </w:tc>
        <w:tc>
          <w:tcPr>
            <w:tcW w:w="1894" w:type="dxa"/>
            <w:gridSpan w:val="3"/>
          </w:tcPr>
          <w:p w:rsidR="00B351D1" w:rsidRDefault="00B351D1">
            <w:pPr>
              <w:spacing w:line="360" w:lineRule="auto"/>
              <w:ind w:right="84"/>
              <w:jc w:val="center"/>
              <w:rPr>
                <w:position w:val="-36"/>
                <w:sz w:val="24"/>
              </w:rPr>
            </w:pPr>
          </w:p>
        </w:tc>
        <w:tc>
          <w:tcPr>
            <w:tcW w:w="1426" w:type="dxa"/>
            <w:gridSpan w:val="2"/>
          </w:tcPr>
          <w:p w:rsidR="00B351D1" w:rsidRDefault="00954B4C">
            <w:pPr>
              <w:spacing w:line="360" w:lineRule="auto"/>
              <w:ind w:right="84"/>
              <w:jc w:val="center"/>
              <w:rPr>
                <w:position w:val="-36"/>
                <w:sz w:val="24"/>
              </w:rPr>
            </w:pPr>
            <w:r>
              <w:rPr>
                <w:position w:val="-36"/>
                <w:sz w:val="24"/>
              </w:rPr>
              <w:t>毕业时间</w:t>
            </w:r>
          </w:p>
        </w:tc>
        <w:tc>
          <w:tcPr>
            <w:tcW w:w="1290" w:type="dxa"/>
          </w:tcPr>
          <w:p w:rsidR="00B351D1" w:rsidRDefault="00B351D1">
            <w:pPr>
              <w:spacing w:line="360" w:lineRule="auto"/>
              <w:ind w:right="84"/>
              <w:jc w:val="center"/>
              <w:rPr>
                <w:position w:val="-36"/>
                <w:sz w:val="24"/>
              </w:rPr>
            </w:pPr>
          </w:p>
        </w:tc>
      </w:tr>
      <w:tr w:rsidR="00B351D1">
        <w:trPr>
          <w:cantSplit/>
          <w:jc w:val="center"/>
        </w:trPr>
        <w:tc>
          <w:tcPr>
            <w:tcW w:w="1452" w:type="dxa"/>
            <w:gridSpan w:val="2"/>
          </w:tcPr>
          <w:p w:rsidR="00B351D1" w:rsidRDefault="00954B4C">
            <w:pPr>
              <w:spacing w:line="360" w:lineRule="auto"/>
              <w:ind w:right="84"/>
              <w:jc w:val="center"/>
              <w:rPr>
                <w:position w:val="-36"/>
                <w:sz w:val="24"/>
              </w:rPr>
            </w:pPr>
            <w:r>
              <w:rPr>
                <w:position w:val="-36"/>
                <w:sz w:val="24"/>
              </w:rPr>
              <w:t>所学专业</w:t>
            </w:r>
          </w:p>
        </w:tc>
        <w:tc>
          <w:tcPr>
            <w:tcW w:w="1396" w:type="dxa"/>
            <w:gridSpan w:val="2"/>
          </w:tcPr>
          <w:p w:rsidR="00B351D1" w:rsidRDefault="00B351D1">
            <w:pPr>
              <w:spacing w:line="360" w:lineRule="auto"/>
              <w:ind w:right="84"/>
              <w:jc w:val="center"/>
              <w:rPr>
                <w:position w:val="-36"/>
                <w:sz w:val="24"/>
              </w:rPr>
            </w:pPr>
          </w:p>
        </w:tc>
        <w:tc>
          <w:tcPr>
            <w:tcW w:w="1449" w:type="dxa"/>
            <w:gridSpan w:val="2"/>
          </w:tcPr>
          <w:p w:rsidR="00B351D1" w:rsidRDefault="00954B4C">
            <w:pPr>
              <w:spacing w:line="360" w:lineRule="auto"/>
              <w:ind w:right="84"/>
              <w:jc w:val="center"/>
              <w:rPr>
                <w:position w:val="-36"/>
                <w:sz w:val="24"/>
              </w:rPr>
            </w:pPr>
            <w:r>
              <w:rPr>
                <w:position w:val="-36"/>
                <w:sz w:val="24"/>
              </w:rPr>
              <w:t>最高学历</w:t>
            </w:r>
          </w:p>
        </w:tc>
        <w:tc>
          <w:tcPr>
            <w:tcW w:w="1894" w:type="dxa"/>
            <w:gridSpan w:val="3"/>
          </w:tcPr>
          <w:p w:rsidR="00B351D1" w:rsidRDefault="00B351D1">
            <w:pPr>
              <w:spacing w:line="360" w:lineRule="auto"/>
              <w:ind w:right="84"/>
              <w:jc w:val="center"/>
              <w:rPr>
                <w:position w:val="-36"/>
                <w:sz w:val="24"/>
              </w:rPr>
            </w:pPr>
          </w:p>
        </w:tc>
        <w:tc>
          <w:tcPr>
            <w:tcW w:w="1426" w:type="dxa"/>
            <w:gridSpan w:val="2"/>
          </w:tcPr>
          <w:p w:rsidR="00B351D1" w:rsidRDefault="00954B4C">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B351D1" w:rsidRDefault="00B351D1">
            <w:pPr>
              <w:spacing w:line="360" w:lineRule="auto"/>
              <w:ind w:right="84"/>
              <w:jc w:val="center"/>
              <w:rPr>
                <w:position w:val="-36"/>
                <w:sz w:val="24"/>
              </w:rPr>
            </w:pPr>
          </w:p>
        </w:tc>
      </w:tr>
      <w:tr w:rsidR="00B351D1">
        <w:trPr>
          <w:cantSplit/>
          <w:jc w:val="center"/>
        </w:trPr>
        <w:tc>
          <w:tcPr>
            <w:tcW w:w="2346" w:type="dxa"/>
            <w:gridSpan w:val="3"/>
            <w:vAlign w:val="center"/>
          </w:tcPr>
          <w:p w:rsidR="00B351D1" w:rsidRDefault="00954B4C">
            <w:pPr>
              <w:spacing w:line="360" w:lineRule="auto"/>
              <w:ind w:right="84"/>
              <w:jc w:val="center"/>
              <w:rPr>
                <w:spacing w:val="-28"/>
                <w:position w:val="-36"/>
                <w:sz w:val="24"/>
              </w:rPr>
            </w:pPr>
            <w:r>
              <w:rPr>
                <w:position w:val="-36"/>
                <w:sz w:val="24"/>
              </w:rPr>
              <w:t>所获证书及编号</w:t>
            </w:r>
          </w:p>
        </w:tc>
        <w:tc>
          <w:tcPr>
            <w:tcW w:w="1951" w:type="dxa"/>
            <w:gridSpan w:val="3"/>
          </w:tcPr>
          <w:p w:rsidR="00B351D1" w:rsidRDefault="00B351D1">
            <w:pPr>
              <w:spacing w:line="360" w:lineRule="auto"/>
              <w:ind w:right="84"/>
              <w:jc w:val="center"/>
              <w:rPr>
                <w:position w:val="-36"/>
                <w:sz w:val="24"/>
              </w:rPr>
            </w:pPr>
          </w:p>
        </w:tc>
        <w:tc>
          <w:tcPr>
            <w:tcW w:w="3138" w:type="dxa"/>
            <w:gridSpan w:val="4"/>
          </w:tcPr>
          <w:p w:rsidR="00B351D1" w:rsidRDefault="00954B4C">
            <w:pPr>
              <w:spacing w:line="560" w:lineRule="exact"/>
              <w:jc w:val="center"/>
              <w:rPr>
                <w:sz w:val="24"/>
              </w:rPr>
            </w:pPr>
            <w:r>
              <w:rPr>
                <w:sz w:val="24"/>
              </w:rPr>
              <w:t>从事物业管理</w:t>
            </w:r>
          </w:p>
          <w:p w:rsidR="00B351D1" w:rsidRDefault="00954B4C">
            <w:pPr>
              <w:spacing w:line="360" w:lineRule="auto"/>
              <w:ind w:right="84"/>
              <w:jc w:val="center"/>
              <w:rPr>
                <w:position w:val="-36"/>
                <w:sz w:val="24"/>
              </w:rPr>
            </w:pPr>
            <w:r>
              <w:rPr>
                <w:sz w:val="24"/>
              </w:rPr>
              <w:t>工作年限</w:t>
            </w:r>
          </w:p>
        </w:tc>
        <w:tc>
          <w:tcPr>
            <w:tcW w:w="1472" w:type="dxa"/>
            <w:gridSpan w:val="2"/>
          </w:tcPr>
          <w:p w:rsidR="00B351D1" w:rsidRDefault="00B351D1">
            <w:pPr>
              <w:spacing w:line="360" w:lineRule="auto"/>
              <w:ind w:right="84"/>
              <w:jc w:val="center"/>
              <w:rPr>
                <w:position w:val="-36"/>
                <w:sz w:val="24"/>
              </w:rPr>
            </w:pPr>
          </w:p>
        </w:tc>
      </w:tr>
      <w:tr w:rsidR="00B351D1">
        <w:trPr>
          <w:cantSplit/>
          <w:jc w:val="center"/>
        </w:trPr>
        <w:tc>
          <w:tcPr>
            <w:tcW w:w="8907" w:type="dxa"/>
            <w:gridSpan w:val="12"/>
          </w:tcPr>
          <w:p w:rsidR="00B351D1" w:rsidRDefault="00954B4C">
            <w:pPr>
              <w:spacing w:line="360" w:lineRule="auto"/>
              <w:ind w:right="84"/>
              <w:jc w:val="center"/>
              <w:rPr>
                <w:position w:val="-36"/>
                <w:sz w:val="24"/>
              </w:rPr>
            </w:pPr>
            <w:r>
              <w:rPr>
                <w:position w:val="-36"/>
                <w:sz w:val="24"/>
              </w:rPr>
              <w:t>近三年来的主要工作业绩及担任的主要工作经历</w:t>
            </w:r>
          </w:p>
        </w:tc>
      </w:tr>
      <w:tr w:rsidR="00B351D1">
        <w:trPr>
          <w:cantSplit/>
          <w:jc w:val="center"/>
        </w:trPr>
        <w:tc>
          <w:tcPr>
            <w:tcW w:w="952" w:type="dxa"/>
          </w:tcPr>
          <w:p w:rsidR="00B351D1" w:rsidRDefault="00954B4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B351D1" w:rsidRDefault="00954B4C">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B351D1" w:rsidRDefault="00954B4C">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B351D1" w:rsidRDefault="00954B4C">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B351D1" w:rsidRDefault="00954B4C">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B351D1">
        <w:trPr>
          <w:cantSplit/>
          <w:jc w:val="center"/>
        </w:trPr>
        <w:tc>
          <w:tcPr>
            <w:tcW w:w="952" w:type="dxa"/>
          </w:tcPr>
          <w:p w:rsidR="00B351D1" w:rsidRDefault="00B351D1">
            <w:pPr>
              <w:spacing w:line="360" w:lineRule="auto"/>
              <w:ind w:right="84"/>
              <w:rPr>
                <w:position w:val="-36"/>
                <w:sz w:val="24"/>
              </w:rPr>
            </w:pPr>
          </w:p>
          <w:p w:rsidR="00B351D1" w:rsidRDefault="00B351D1">
            <w:pPr>
              <w:spacing w:line="360" w:lineRule="auto"/>
              <w:ind w:right="84"/>
              <w:rPr>
                <w:position w:val="-36"/>
                <w:sz w:val="24"/>
              </w:rPr>
            </w:pPr>
          </w:p>
          <w:p w:rsidR="00B351D1" w:rsidRDefault="00B351D1">
            <w:pPr>
              <w:spacing w:line="360" w:lineRule="auto"/>
              <w:ind w:right="84"/>
              <w:rPr>
                <w:position w:val="-36"/>
                <w:sz w:val="24"/>
              </w:rPr>
            </w:pPr>
          </w:p>
          <w:p w:rsidR="00B351D1" w:rsidRDefault="00B351D1">
            <w:pPr>
              <w:spacing w:line="360" w:lineRule="auto"/>
              <w:ind w:right="84"/>
              <w:rPr>
                <w:position w:val="-36"/>
                <w:sz w:val="24"/>
              </w:rPr>
            </w:pPr>
          </w:p>
          <w:p w:rsidR="00B351D1" w:rsidRDefault="00B351D1">
            <w:pPr>
              <w:spacing w:line="360" w:lineRule="auto"/>
              <w:ind w:right="84"/>
              <w:rPr>
                <w:position w:val="-36"/>
                <w:sz w:val="24"/>
              </w:rPr>
            </w:pPr>
          </w:p>
        </w:tc>
        <w:tc>
          <w:tcPr>
            <w:tcW w:w="1394" w:type="dxa"/>
            <w:gridSpan w:val="2"/>
          </w:tcPr>
          <w:p w:rsidR="00B351D1" w:rsidRDefault="00B351D1">
            <w:pPr>
              <w:spacing w:line="360" w:lineRule="auto"/>
              <w:ind w:right="84"/>
              <w:rPr>
                <w:position w:val="-36"/>
                <w:sz w:val="24"/>
              </w:rPr>
            </w:pPr>
          </w:p>
        </w:tc>
        <w:tc>
          <w:tcPr>
            <w:tcW w:w="1445" w:type="dxa"/>
            <w:gridSpan w:val="2"/>
          </w:tcPr>
          <w:p w:rsidR="00B351D1" w:rsidRDefault="00B351D1">
            <w:pPr>
              <w:spacing w:line="360" w:lineRule="auto"/>
              <w:ind w:right="84"/>
              <w:rPr>
                <w:position w:val="-36"/>
                <w:sz w:val="24"/>
              </w:rPr>
            </w:pPr>
          </w:p>
        </w:tc>
        <w:tc>
          <w:tcPr>
            <w:tcW w:w="944" w:type="dxa"/>
            <w:gridSpan w:val="2"/>
          </w:tcPr>
          <w:p w:rsidR="00B351D1" w:rsidRDefault="00B351D1">
            <w:pPr>
              <w:spacing w:line="360" w:lineRule="auto"/>
              <w:ind w:right="84"/>
              <w:rPr>
                <w:position w:val="-36"/>
                <w:sz w:val="24"/>
              </w:rPr>
            </w:pPr>
          </w:p>
        </w:tc>
        <w:tc>
          <w:tcPr>
            <w:tcW w:w="4172" w:type="dxa"/>
            <w:gridSpan w:val="5"/>
          </w:tcPr>
          <w:p w:rsidR="00B351D1" w:rsidRDefault="00B351D1">
            <w:pPr>
              <w:spacing w:line="360" w:lineRule="auto"/>
              <w:ind w:right="84"/>
              <w:rPr>
                <w:position w:val="-36"/>
                <w:sz w:val="24"/>
              </w:rPr>
            </w:pPr>
          </w:p>
        </w:tc>
      </w:tr>
      <w:tr w:rsidR="00B351D1">
        <w:trPr>
          <w:cantSplit/>
          <w:jc w:val="center"/>
        </w:trPr>
        <w:tc>
          <w:tcPr>
            <w:tcW w:w="8907" w:type="dxa"/>
            <w:gridSpan w:val="12"/>
          </w:tcPr>
          <w:p w:rsidR="00B351D1" w:rsidRDefault="00954B4C">
            <w:pPr>
              <w:spacing w:line="360" w:lineRule="auto"/>
              <w:ind w:right="84"/>
              <w:jc w:val="center"/>
              <w:rPr>
                <w:position w:val="-36"/>
                <w:sz w:val="24"/>
              </w:rPr>
            </w:pPr>
            <w:r>
              <w:rPr>
                <w:position w:val="-36"/>
                <w:sz w:val="24"/>
              </w:rPr>
              <w:t>曾担任负责人的项目</w:t>
            </w:r>
          </w:p>
        </w:tc>
      </w:tr>
      <w:tr w:rsidR="00B351D1">
        <w:trPr>
          <w:cantSplit/>
          <w:jc w:val="center"/>
        </w:trPr>
        <w:tc>
          <w:tcPr>
            <w:tcW w:w="952" w:type="dxa"/>
          </w:tcPr>
          <w:p w:rsidR="00B351D1" w:rsidRDefault="00954B4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B351D1" w:rsidRDefault="00954B4C">
            <w:pPr>
              <w:spacing w:line="360" w:lineRule="auto"/>
              <w:ind w:right="84"/>
              <w:jc w:val="center"/>
              <w:rPr>
                <w:position w:val="-36"/>
                <w:sz w:val="24"/>
              </w:rPr>
            </w:pPr>
            <w:r>
              <w:rPr>
                <w:position w:val="-36"/>
                <w:sz w:val="24"/>
              </w:rPr>
              <w:t>委托单位</w:t>
            </w:r>
          </w:p>
        </w:tc>
        <w:tc>
          <w:tcPr>
            <w:tcW w:w="2389" w:type="dxa"/>
            <w:gridSpan w:val="4"/>
          </w:tcPr>
          <w:p w:rsidR="00B351D1" w:rsidRDefault="00954B4C">
            <w:pPr>
              <w:spacing w:line="360" w:lineRule="auto"/>
              <w:ind w:right="84"/>
              <w:jc w:val="center"/>
              <w:rPr>
                <w:position w:val="-36"/>
                <w:sz w:val="24"/>
              </w:rPr>
            </w:pPr>
            <w:r>
              <w:rPr>
                <w:position w:val="-36"/>
                <w:sz w:val="24"/>
              </w:rPr>
              <w:t>项目名称</w:t>
            </w:r>
          </w:p>
        </w:tc>
        <w:tc>
          <w:tcPr>
            <w:tcW w:w="1351" w:type="dxa"/>
          </w:tcPr>
          <w:p w:rsidR="00B351D1" w:rsidRDefault="00954B4C">
            <w:pPr>
              <w:spacing w:line="360" w:lineRule="auto"/>
              <w:ind w:right="84"/>
              <w:jc w:val="center"/>
              <w:rPr>
                <w:position w:val="-36"/>
                <w:sz w:val="24"/>
              </w:rPr>
            </w:pPr>
            <w:r>
              <w:rPr>
                <w:position w:val="-36"/>
                <w:sz w:val="24"/>
              </w:rPr>
              <w:t>项目规模</w:t>
            </w:r>
          </w:p>
        </w:tc>
        <w:tc>
          <w:tcPr>
            <w:tcW w:w="1349" w:type="dxa"/>
            <w:gridSpan w:val="2"/>
          </w:tcPr>
          <w:p w:rsidR="00B351D1" w:rsidRDefault="00954B4C">
            <w:pPr>
              <w:spacing w:line="360" w:lineRule="auto"/>
              <w:ind w:right="84"/>
              <w:jc w:val="center"/>
              <w:rPr>
                <w:position w:val="-36"/>
                <w:sz w:val="24"/>
              </w:rPr>
            </w:pPr>
            <w:r>
              <w:rPr>
                <w:position w:val="-36"/>
                <w:sz w:val="24"/>
              </w:rPr>
              <w:t>项目类型</w:t>
            </w:r>
          </w:p>
        </w:tc>
        <w:tc>
          <w:tcPr>
            <w:tcW w:w="1472" w:type="dxa"/>
            <w:gridSpan w:val="2"/>
          </w:tcPr>
          <w:p w:rsidR="00B351D1" w:rsidRDefault="00954B4C">
            <w:pPr>
              <w:spacing w:line="360" w:lineRule="auto"/>
              <w:ind w:right="84"/>
              <w:jc w:val="center"/>
              <w:rPr>
                <w:position w:val="-36"/>
                <w:sz w:val="24"/>
              </w:rPr>
            </w:pPr>
            <w:r>
              <w:rPr>
                <w:position w:val="-36"/>
                <w:sz w:val="24"/>
              </w:rPr>
              <w:t>备注</w:t>
            </w:r>
          </w:p>
        </w:tc>
      </w:tr>
      <w:tr w:rsidR="00B351D1">
        <w:trPr>
          <w:cantSplit/>
          <w:trHeight w:val="1249"/>
          <w:jc w:val="center"/>
        </w:trPr>
        <w:tc>
          <w:tcPr>
            <w:tcW w:w="952" w:type="dxa"/>
            <w:tcBorders>
              <w:bottom w:val="single" w:sz="4" w:space="0" w:color="auto"/>
            </w:tcBorders>
          </w:tcPr>
          <w:p w:rsidR="00B351D1" w:rsidRDefault="00B351D1">
            <w:pPr>
              <w:spacing w:line="360" w:lineRule="auto"/>
              <w:ind w:right="84"/>
              <w:rPr>
                <w:position w:val="-36"/>
                <w:sz w:val="24"/>
              </w:rPr>
            </w:pPr>
          </w:p>
          <w:p w:rsidR="00B351D1" w:rsidRDefault="00B351D1">
            <w:pPr>
              <w:spacing w:line="360" w:lineRule="auto"/>
              <w:ind w:right="84"/>
              <w:rPr>
                <w:position w:val="-36"/>
                <w:sz w:val="24"/>
              </w:rPr>
            </w:pPr>
          </w:p>
          <w:p w:rsidR="00B351D1" w:rsidRDefault="00B351D1">
            <w:pPr>
              <w:spacing w:line="360" w:lineRule="auto"/>
              <w:ind w:right="84"/>
              <w:rPr>
                <w:position w:val="-36"/>
                <w:sz w:val="24"/>
              </w:rPr>
            </w:pPr>
          </w:p>
        </w:tc>
        <w:tc>
          <w:tcPr>
            <w:tcW w:w="1394" w:type="dxa"/>
            <w:gridSpan w:val="2"/>
            <w:tcBorders>
              <w:bottom w:val="single" w:sz="4" w:space="0" w:color="auto"/>
            </w:tcBorders>
          </w:tcPr>
          <w:p w:rsidR="00B351D1" w:rsidRDefault="00B351D1">
            <w:pPr>
              <w:spacing w:line="360" w:lineRule="auto"/>
              <w:ind w:right="84"/>
              <w:rPr>
                <w:position w:val="-36"/>
                <w:sz w:val="24"/>
              </w:rPr>
            </w:pPr>
          </w:p>
        </w:tc>
        <w:tc>
          <w:tcPr>
            <w:tcW w:w="2389" w:type="dxa"/>
            <w:gridSpan w:val="4"/>
            <w:tcBorders>
              <w:bottom w:val="single" w:sz="4" w:space="0" w:color="auto"/>
            </w:tcBorders>
          </w:tcPr>
          <w:p w:rsidR="00B351D1" w:rsidRDefault="00B351D1">
            <w:pPr>
              <w:spacing w:line="360" w:lineRule="auto"/>
              <w:ind w:right="84"/>
              <w:rPr>
                <w:position w:val="-36"/>
                <w:sz w:val="24"/>
              </w:rPr>
            </w:pPr>
          </w:p>
        </w:tc>
        <w:tc>
          <w:tcPr>
            <w:tcW w:w="1351" w:type="dxa"/>
            <w:tcBorders>
              <w:bottom w:val="single" w:sz="4" w:space="0" w:color="auto"/>
            </w:tcBorders>
          </w:tcPr>
          <w:p w:rsidR="00B351D1" w:rsidRDefault="00B351D1">
            <w:pPr>
              <w:spacing w:line="360" w:lineRule="auto"/>
              <w:ind w:right="84"/>
              <w:rPr>
                <w:position w:val="-36"/>
                <w:sz w:val="24"/>
              </w:rPr>
            </w:pPr>
          </w:p>
        </w:tc>
        <w:tc>
          <w:tcPr>
            <w:tcW w:w="1349" w:type="dxa"/>
            <w:gridSpan w:val="2"/>
            <w:tcBorders>
              <w:bottom w:val="single" w:sz="4" w:space="0" w:color="auto"/>
            </w:tcBorders>
          </w:tcPr>
          <w:p w:rsidR="00B351D1" w:rsidRDefault="00B351D1">
            <w:pPr>
              <w:spacing w:line="360" w:lineRule="auto"/>
              <w:ind w:right="84"/>
              <w:rPr>
                <w:position w:val="-36"/>
                <w:sz w:val="24"/>
              </w:rPr>
            </w:pPr>
          </w:p>
        </w:tc>
        <w:tc>
          <w:tcPr>
            <w:tcW w:w="1472" w:type="dxa"/>
            <w:gridSpan w:val="2"/>
            <w:tcBorders>
              <w:bottom w:val="single" w:sz="4" w:space="0" w:color="auto"/>
            </w:tcBorders>
          </w:tcPr>
          <w:p w:rsidR="00B351D1" w:rsidRDefault="00B351D1">
            <w:pPr>
              <w:spacing w:line="360" w:lineRule="auto"/>
              <w:ind w:right="84"/>
              <w:rPr>
                <w:position w:val="-36"/>
                <w:sz w:val="24"/>
              </w:rPr>
            </w:pPr>
          </w:p>
        </w:tc>
      </w:tr>
    </w:tbl>
    <w:p w:rsidR="00B351D1" w:rsidRDefault="00B351D1">
      <w:pPr>
        <w:spacing w:line="460" w:lineRule="exact"/>
        <w:ind w:left="192"/>
        <w:rPr>
          <w:sz w:val="24"/>
        </w:rPr>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B351D1">
      <w:pPr>
        <w:tabs>
          <w:tab w:val="left" w:pos="240"/>
          <w:tab w:val="left" w:pos="7665"/>
        </w:tabs>
        <w:rPr>
          <w:b/>
          <w:sz w:val="24"/>
          <w:szCs w:val="24"/>
        </w:rPr>
      </w:pPr>
    </w:p>
    <w:p w:rsidR="00B351D1" w:rsidRDefault="00954B4C">
      <w:pPr>
        <w:widowControl/>
        <w:jc w:val="left"/>
        <w:rPr>
          <w:b/>
          <w:sz w:val="24"/>
          <w:szCs w:val="24"/>
        </w:rPr>
      </w:pPr>
      <w:r>
        <w:rPr>
          <w:b/>
          <w:sz w:val="24"/>
          <w:szCs w:val="24"/>
        </w:rPr>
        <w:br w:type="page"/>
      </w:r>
    </w:p>
    <w:p w:rsidR="00B351D1" w:rsidRDefault="00954B4C">
      <w:pPr>
        <w:tabs>
          <w:tab w:val="left" w:pos="240"/>
          <w:tab w:val="left" w:pos="7665"/>
        </w:tabs>
        <w:rPr>
          <w:b/>
          <w:sz w:val="24"/>
          <w:szCs w:val="24"/>
        </w:rPr>
      </w:pPr>
      <w:r>
        <w:rPr>
          <w:b/>
          <w:sz w:val="24"/>
          <w:szCs w:val="24"/>
        </w:rPr>
        <w:t>附件</w:t>
      </w:r>
      <w:r>
        <w:rPr>
          <w:b/>
          <w:sz w:val="24"/>
          <w:szCs w:val="24"/>
        </w:rPr>
        <w:t>7-2</w:t>
      </w:r>
    </w:p>
    <w:p w:rsidR="00B351D1" w:rsidRDefault="00954B4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B351D1">
        <w:trPr>
          <w:jc w:val="center"/>
        </w:trPr>
        <w:tc>
          <w:tcPr>
            <w:tcW w:w="840" w:type="dxa"/>
            <w:vAlign w:val="center"/>
          </w:tcPr>
          <w:p w:rsidR="00B351D1" w:rsidRDefault="00954B4C">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B351D1" w:rsidRDefault="00954B4C">
            <w:pPr>
              <w:spacing w:line="360" w:lineRule="auto"/>
              <w:ind w:right="84"/>
              <w:jc w:val="center"/>
              <w:rPr>
                <w:position w:val="-32"/>
                <w:sz w:val="24"/>
              </w:rPr>
            </w:pPr>
            <w:r>
              <w:rPr>
                <w:position w:val="-32"/>
                <w:sz w:val="24"/>
              </w:rPr>
              <w:t>主要设备名称</w:t>
            </w:r>
          </w:p>
        </w:tc>
        <w:tc>
          <w:tcPr>
            <w:tcW w:w="1441" w:type="dxa"/>
            <w:vAlign w:val="center"/>
          </w:tcPr>
          <w:p w:rsidR="00B351D1" w:rsidRDefault="00954B4C">
            <w:pPr>
              <w:spacing w:line="360" w:lineRule="auto"/>
              <w:ind w:right="84"/>
              <w:jc w:val="center"/>
              <w:rPr>
                <w:position w:val="-32"/>
                <w:sz w:val="24"/>
              </w:rPr>
            </w:pPr>
            <w:r>
              <w:rPr>
                <w:position w:val="-32"/>
                <w:sz w:val="24"/>
              </w:rPr>
              <w:t>规格型号</w:t>
            </w:r>
          </w:p>
        </w:tc>
        <w:tc>
          <w:tcPr>
            <w:tcW w:w="1439" w:type="dxa"/>
            <w:vAlign w:val="center"/>
          </w:tcPr>
          <w:p w:rsidR="00B351D1" w:rsidRDefault="00954B4C">
            <w:pPr>
              <w:spacing w:line="360" w:lineRule="auto"/>
              <w:ind w:right="84"/>
              <w:jc w:val="center"/>
              <w:rPr>
                <w:position w:val="-32"/>
                <w:sz w:val="24"/>
              </w:rPr>
            </w:pPr>
            <w:r>
              <w:rPr>
                <w:position w:val="-32"/>
                <w:sz w:val="24"/>
              </w:rPr>
              <w:t>购入时间</w:t>
            </w:r>
          </w:p>
        </w:tc>
        <w:tc>
          <w:tcPr>
            <w:tcW w:w="900" w:type="dxa"/>
            <w:vAlign w:val="center"/>
          </w:tcPr>
          <w:p w:rsidR="00B351D1" w:rsidRDefault="00954B4C">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B351D1" w:rsidRDefault="00954B4C">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r w:rsidR="00B351D1">
        <w:trPr>
          <w:jc w:val="center"/>
        </w:trPr>
        <w:tc>
          <w:tcPr>
            <w:tcW w:w="840" w:type="dxa"/>
          </w:tcPr>
          <w:p w:rsidR="00B351D1" w:rsidRDefault="00B351D1">
            <w:pPr>
              <w:spacing w:line="360" w:lineRule="auto"/>
              <w:ind w:right="84"/>
              <w:rPr>
                <w:position w:val="-40"/>
                <w:u w:val="single"/>
              </w:rPr>
            </w:pPr>
          </w:p>
        </w:tc>
        <w:tc>
          <w:tcPr>
            <w:tcW w:w="2520" w:type="dxa"/>
          </w:tcPr>
          <w:p w:rsidR="00B351D1" w:rsidRDefault="00B351D1">
            <w:pPr>
              <w:spacing w:line="360" w:lineRule="auto"/>
              <w:ind w:right="84"/>
              <w:rPr>
                <w:position w:val="-40"/>
                <w:u w:val="single"/>
              </w:rPr>
            </w:pPr>
          </w:p>
        </w:tc>
        <w:tc>
          <w:tcPr>
            <w:tcW w:w="1441" w:type="dxa"/>
          </w:tcPr>
          <w:p w:rsidR="00B351D1" w:rsidRDefault="00B351D1">
            <w:pPr>
              <w:spacing w:line="360" w:lineRule="auto"/>
              <w:ind w:right="84"/>
              <w:rPr>
                <w:position w:val="-40"/>
                <w:u w:val="single"/>
              </w:rPr>
            </w:pPr>
          </w:p>
        </w:tc>
        <w:tc>
          <w:tcPr>
            <w:tcW w:w="1439" w:type="dxa"/>
          </w:tcPr>
          <w:p w:rsidR="00B351D1" w:rsidRDefault="00B351D1">
            <w:pPr>
              <w:spacing w:line="360" w:lineRule="auto"/>
              <w:ind w:right="84"/>
              <w:rPr>
                <w:position w:val="-40"/>
                <w:u w:val="single"/>
              </w:rPr>
            </w:pPr>
          </w:p>
        </w:tc>
        <w:tc>
          <w:tcPr>
            <w:tcW w:w="900" w:type="dxa"/>
          </w:tcPr>
          <w:p w:rsidR="00B351D1" w:rsidRDefault="00B351D1">
            <w:pPr>
              <w:spacing w:line="360" w:lineRule="auto"/>
              <w:ind w:right="84"/>
              <w:rPr>
                <w:position w:val="-40"/>
                <w:u w:val="single"/>
              </w:rPr>
            </w:pPr>
          </w:p>
        </w:tc>
        <w:tc>
          <w:tcPr>
            <w:tcW w:w="1404" w:type="dxa"/>
          </w:tcPr>
          <w:p w:rsidR="00B351D1" w:rsidRDefault="00B351D1">
            <w:pPr>
              <w:spacing w:line="360" w:lineRule="auto"/>
              <w:ind w:right="84"/>
              <w:rPr>
                <w:position w:val="-40"/>
                <w:u w:val="single"/>
              </w:rPr>
            </w:pPr>
          </w:p>
        </w:tc>
      </w:tr>
    </w:tbl>
    <w:p w:rsidR="00B351D1" w:rsidRDefault="00B351D1">
      <w:pPr>
        <w:spacing w:line="360" w:lineRule="auto"/>
        <w:ind w:firstLineChars="1700" w:firstLine="4080"/>
        <w:rPr>
          <w:sz w:val="24"/>
        </w:rPr>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B351D1">
      <w:pPr>
        <w:spacing w:line="360" w:lineRule="auto"/>
        <w:ind w:left="192" w:right="84"/>
        <w:rPr>
          <w:sz w:val="24"/>
        </w:rPr>
      </w:pPr>
    </w:p>
    <w:p w:rsidR="00B351D1" w:rsidRDefault="00B351D1">
      <w:pPr>
        <w:tabs>
          <w:tab w:val="left" w:pos="240"/>
          <w:tab w:val="left" w:pos="7665"/>
        </w:tabs>
        <w:rPr>
          <w:b/>
          <w:sz w:val="24"/>
          <w:szCs w:val="24"/>
        </w:rPr>
      </w:pPr>
    </w:p>
    <w:p w:rsidR="00B351D1" w:rsidRDefault="00954B4C">
      <w:pPr>
        <w:widowControl/>
        <w:jc w:val="left"/>
        <w:rPr>
          <w:b/>
          <w:sz w:val="24"/>
          <w:szCs w:val="24"/>
        </w:rPr>
      </w:pPr>
      <w:r>
        <w:rPr>
          <w:b/>
          <w:sz w:val="24"/>
          <w:szCs w:val="24"/>
        </w:rPr>
        <w:br w:type="page"/>
      </w:r>
    </w:p>
    <w:p w:rsidR="00B351D1" w:rsidRDefault="00954B4C">
      <w:pPr>
        <w:tabs>
          <w:tab w:val="left" w:pos="240"/>
          <w:tab w:val="left" w:pos="7665"/>
        </w:tabs>
        <w:rPr>
          <w:b/>
          <w:sz w:val="24"/>
          <w:szCs w:val="24"/>
        </w:rPr>
      </w:pPr>
      <w:r>
        <w:rPr>
          <w:b/>
          <w:sz w:val="24"/>
          <w:szCs w:val="24"/>
        </w:rPr>
        <w:t>附件</w:t>
      </w:r>
      <w:r>
        <w:rPr>
          <w:b/>
          <w:sz w:val="24"/>
          <w:szCs w:val="24"/>
        </w:rPr>
        <w:t>7-3</w:t>
      </w:r>
    </w:p>
    <w:p w:rsidR="00B351D1" w:rsidRDefault="00954B4C">
      <w:pPr>
        <w:tabs>
          <w:tab w:val="left" w:pos="240"/>
        </w:tabs>
        <w:jc w:val="center"/>
        <w:rPr>
          <w:b/>
          <w:sz w:val="24"/>
          <w:szCs w:val="24"/>
        </w:rPr>
      </w:pPr>
      <w:r>
        <w:rPr>
          <w:b/>
          <w:sz w:val="24"/>
          <w:szCs w:val="24"/>
        </w:rPr>
        <w:t>采购人须向供应商提供的条件</w:t>
      </w:r>
    </w:p>
    <w:p w:rsidR="00B351D1" w:rsidRDefault="00B351D1">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B351D1">
        <w:trPr>
          <w:cantSplit/>
          <w:trHeight w:val="657"/>
          <w:jc w:val="center"/>
        </w:trPr>
        <w:tc>
          <w:tcPr>
            <w:tcW w:w="840" w:type="dxa"/>
            <w:tcBorders>
              <w:bottom w:val="single" w:sz="4" w:space="0" w:color="auto"/>
            </w:tcBorders>
          </w:tcPr>
          <w:p w:rsidR="00B351D1" w:rsidRDefault="00954B4C">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B351D1" w:rsidRDefault="00954B4C">
            <w:pPr>
              <w:tabs>
                <w:tab w:val="left" w:pos="240"/>
              </w:tabs>
              <w:jc w:val="center"/>
              <w:rPr>
                <w:position w:val="-32"/>
                <w:sz w:val="24"/>
              </w:rPr>
            </w:pPr>
            <w:r>
              <w:rPr>
                <w:position w:val="-32"/>
                <w:sz w:val="24"/>
              </w:rPr>
              <w:t>设施或设备</w:t>
            </w:r>
          </w:p>
          <w:p w:rsidR="00B351D1" w:rsidRDefault="00954B4C">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B351D1" w:rsidRDefault="00954B4C">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B351D1" w:rsidRDefault="00954B4C">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B351D1" w:rsidRDefault="00954B4C">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B351D1" w:rsidRDefault="00954B4C">
            <w:pPr>
              <w:tabs>
                <w:tab w:val="left" w:pos="240"/>
              </w:tabs>
              <w:jc w:val="center"/>
              <w:rPr>
                <w:position w:val="-50"/>
                <w:sz w:val="24"/>
              </w:rPr>
            </w:pPr>
            <w:r>
              <w:rPr>
                <w:position w:val="-50"/>
                <w:sz w:val="24"/>
              </w:rPr>
              <w:t>如有偿提供的说明</w:t>
            </w:r>
            <w:r>
              <w:rPr>
                <w:position w:val="-50"/>
                <w:sz w:val="24"/>
              </w:rPr>
              <w:t xml:space="preserve"> </w:t>
            </w:r>
          </w:p>
        </w:tc>
      </w:tr>
      <w:tr w:rsidR="00B351D1">
        <w:trPr>
          <w:cantSplit/>
          <w:trHeight w:val="2295"/>
          <w:jc w:val="center"/>
        </w:trPr>
        <w:tc>
          <w:tcPr>
            <w:tcW w:w="840" w:type="dxa"/>
          </w:tcPr>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p w:rsidR="00B351D1" w:rsidRDefault="00B351D1">
            <w:pPr>
              <w:tabs>
                <w:tab w:val="left" w:pos="240"/>
              </w:tabs>
            </w:pPr>
          </w:p>
        </w:tc>
        <w:tc>
          <w:tcPr>
            <w:tcW w:w="1890" w:type="dxa"/>
          </w:tcPr>
          <w:p w:rsidR="00B351D1" w:rsidRDefault="00B351D1">
            <w:pPr>
              <w:tabs>
                <w:tab w:val="left" w:pos="240"/>
              </w:tabs>
            </w:pPr>
          </w:p>
        </w:tc>
        <w:tc>
          <w:tcPr>
            <w:tcW w:w="975" w:type="dxa"/>
          </w:tcPr>
          <w:p w:rsidR="00B351D1" w:rsidRDefault="00B351D1">
            <w:pPr>
              <w:tabs>
                <w:tab w:val="left" w:pos="240"/>
              </w:tabs>
            </w:pPr>
          </w:p>
        </w:tc>
        <w:tc>
          <w:tcPr>
            <w:tcW w:w="996" w:type="dxa"/>
          </w:tcPr>
          <w:p w:rsidR="00B351D1" w:rsidRDefault="00B351D1">
            <w:pPr>
              <w:tabs>
                <w:tab w:val="left" w:pos="240"/>
              </w:tabs>
            </w:pPr>
          </w:p>
        </w:tc>
        <w:tc>
          <w:tcPr>
            <w:tcW w:w="1494" w:type="dxa"/>
          </w:tcPr>
          <w:p w:rsidR="00B351D1" w:rsidRDefault="00B351D1">
            <w:pPr>
              <w:tabs>
                <w:tab w:val="left" w:pos="240"/>
              </w:tabs>
            </w:pPr>
          </w:p>
        </w:tc>
        <w:tc>
          <w:tcPr>
            <w:tcW w:w="2409" w:type="dxa"/>
          </w:tcPr>
          <w:p w:rsidR="00B351D1" w:rsidRDefault="00B351D1">
            <w:pPr>
              <w:tabs>
                <w:tab w:val="left" w:pos="240"/>
              </w:tabs>
            </w:pPr>
          </w:p>
        </w:tc>
      </w:tr>
      <w:tr w:rsidR="00B351D1">
        <w:trPr>
          <w:cantSplit/>
          <w:trHeight w:val="705"/>
          <w:jc w:val="center"/>
        </w:trPr>
        <w:tc>
          <w:tcPr>
            <w:tcW w:w="8604" w:type="dxa"/>
            <w:gridSpan w:val="6"/>
          </w:tcPr>
          <w:p w:rsidR="00B351D1" w:rsidRDefault="00954B4C">
            <w:pPr>
              <w:pStyle w:val="20"/>
            </w:pPr>
            <w:r>
              <w:t>备注：凡需采购人提供的设备、房屋、通讯及其他办公设施，应注明免费提供或不免费提供，如有偿提供，采购人承担多少，供应商承担多少，本表应详细列清。</w:t>
            </w:r>
          </w:p>
          <w:p w:rsidR="00B351D1" w:rsidRDefault="00B351D1">
            <w:pPr>
              <w:tabs>
                <w:tab w:val="left" w:pos="240"/>
              </w:tabs>
            </w:pPr>
          </w:p>
        </w:tc>
      </w:tr>
    </w:tbl>
    <w:p w:rsidR="00B351D1" w:rsidRDefault="00B351D1">
      <w:pPr>
        <w:tabs>
          <w:tab w:val="left" w:pos="240"/>
          <w:tab w:val="left" w:pos="7665"/>
        </w:tabs>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954B4C">
      <w:pPr>
        <w:spacing w:line="360" w:lineRule="auto"/>
        <w:ind w:left="192" w:right="84"/>
        <w:rPr>
          <w:position w:val="-40"/>
        </w:rPr>
      </w:pPr>
      <w:r>
        <w:rPr>
          <w:sz w:val="24"/>
        </w:rPr>
        <w:t xml:space="preserve">  </w:t>
      </w:r>
    </w:p>
    <w:p w:rsidR="00B351D1" w:rsidRDefault="00B351D1">
      <w:pPr>
        <w:spacing w:line="480" w:lineRule="auto"/>
        <w:rPr>
          <w:b/>
          <w:sz w:val="24"/>
        </w:rPr>
      </w:pPr>
    </w:p>
    <w:p w:rsidR="00B351D1" w:rsidRDefault="00B351D1">
      <w:pPr>
        <w:spacing w:line="480" w:lineRule="auto"/>
        <w:rPr>
          <w:b/>
          <w:sz w:val="24"/>
        </w:rPr>
      </w:pPr>
    </w:p>
    <w:p w:rsidR="00B351D1" w:rsidRDefault="00954B4C">
      <w:pPr>
        <w:widowControl/>
        <w:jc w:val="left"/>
        <w:rPr>
          <w:b/>
          <w:sz w:val="24"/>
        </w:rPr>
      </w:pPr>
      <w:r>
        <w:rPr>
          <w:b/>
          <w:sz w:val="24"/>
        </w:rPr>
        <w:br w:type="page"/>
      </w:r>
    </w:p>
    <w:p w:rsidR="00B351D1" w:rsidRDefault="00954B4C">
      <w:pPr>
        <w:spacing w:line="620" w:lineRule="exact"/>
        <w:rPr>
          <w:b/>
          <w:sz w:val="24"/>
        </w:rPr>
      </w:pPr>
      <w:r>
        <w:rPr>
          <w:b/>
          <w:sz w:val="24"/>
        </w:rPr>
        <w:t>附件</w:t>
      </w:r>
      <w:r>
        <w:rPr>
          <w:b/>
          <w:sz w:val="24"/>
        </w:rPr>
        <w:t>8</w:t>
      </w:r>
      <w:r>
        <w:rPr>
          <w:rFonts w:hint="eastAsia"/>
          <w:b/>
          <w:sz w:val="24"/>
        </w:rPr>
        <w:t>-1</w:t>
      </w:r>
    </w:p>
    <w:p w:rsidR="00B351D1" w:rsidRDefault="00B351D1">
      <w:pPr>
        <w:autoSpaceDN w:val="0"/>
        <w:spacing w:line="360" w:lineRule="auto"/>
        <w:jc w:val="center"/>
        <w:rPr>
          <w:b/>
          <w:bCs/>
          <w:sz w:val="24"/>
          <w:szCs w:val="24"/>
        </w:rPr>
      </w:pPr>
    </w:p>
    <w:p w:rsidR="00B351D1" w:rsidRDefault="00954B4C">
      <w:pPr>
        <w:autoSpaceDE w:val="0"/>
        <w:autoSpaceDN w:val="0"/>
        <w:spacing w:line="480" w:lineRule="auto"/>
        <w:jc w:val="center"/>
        <w:rPr>
          <w:sz w:val="24"/>
          <w:szCs w:val="24"/>
        </w:rPr>
      </w:pPr>
      <w:r>
        <w:rPr>
          <w:b/>
          <w:sz w:val="24"/>
          <w:szCs w:val="24"/>
        </w:rPr>
        <w:t>中小企业声明函（服务）</w:t>
      </w:r>
    </w:p>
    <w:p w:rsidR="00B351D1" w:rsidRDefault="00954B4C">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B351D1" w:rsidRDefault="00954B4C">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351D1" w:rsidRDefault="00954B4C">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351D1" w:rsidRDefault="00954B4C">
      <w:pPr>
        <w:autoSpaceDE w:val="0"/>
        <w:autoSpaceDN w:val="0"/>
        <w:spacing w:line="500" w:lineRule="exact"/>
        <w:ind w:left="641"/>
        <w:jc w:val="left"/>
        <w:rPr>
          <w:sz w:val="24"/>
          <w:szCs w:val="24"/>
        </w:rPr>
      </w:pPr>
      <w:r>
        <w:rPr>
          <w:sz w:val="24"/>
          <w:szCs w:val="24"/>
        </w:rPr>
        <w:t>……</w:t>
      </w:r>
    </w:p>
    <w:p w:rsidR="00B351D1" w:rsidRDefault="00954B4C">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B351D1" w:rsidRDefault="00954B4C">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B351D1" w:rsidRDefault="00954B4C">
      <w:pPr>
        <w:autoSpaceDE w:val="0"/>
        <w:autoSpaceDN w:val="0"/>
        <w:spacing w:line="500" w:lineRule="exact"/>
        <w:ind w:left="3840"/>
        <w:jc w:val="left"/>
        <w:rPr>
          <w:sz w:val="24"/>
          <w:szCs w:val="24"/>
        </w:rPr>
      </w:pPr>
      <w:r>
        <w:rPr>
          <w:sz w:val="24"/>
          <w:szCs w:val="24"/>
        </w:rPr>
        <w:t>投标人名称：</w:t>
      </w:r>
    </w:p>
    <w:p w:rsidR="00B351D1" w:rsidRDefault="00954B4C">
      <w:pPr>
        <w:autoSpaceDE w:val="0"/>
        <w:autoSpaceDN w:val="0"/>
        <w:spacing w:line="500" w:lineRule="exact"/>
        <w:ind w:left="3840"/>
        <w:jc w:val="left"/>
        <w:rPr>
          <w:sz w:val="32"/>
        </w:rPr>
      </w:pPr>
      <w:r>
        <w:rPr>
          <w:sz w:val="24"/>
          <w:szCs w:val="24"/>
        </w:rPr>
        <w:t>日期：</w:t>
      </w:r>
    </w:p>
    <w:p w:rsidR="00B351D1" w:rsidRDefault="00954B4C">
      <w:pPr>
        <w:spacing w:line="360" w:lineRule="auto"/>
        <w:ind w:right="84" w:firstLineChars="100" w:firstLine="241"/>
        <w:rPr>
          <w:b/>
          <w:sz w:val="24"/>
          <w:szCs w:val="24"/>
        </w:rPr>
      </w:pPr>
      <w:r>
        <w:rPr>
          <w:b/>
          <w:sz w:val="24"/>
          <w:szCs w:val="24"/>
        </w:rPr>
        <w:t>注：</w:t>
      </w:r>
    </w:p>
    <w:p w:rsidR="00B351D1" w:rsidRDefault="00954B4C">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B351D1" w:rsidRDefault="00954B4C">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B351D1" w:rsidRDefault="00954B4C">
      <w:pPr>
        <w:spacing w:line="360" w:lineRule="auto"/>
        <w:ind w:right="84" w:firstLineChars="100" w:firstLine="241"/>
        <w:rPr>
          <w:b/>
          <w:sz w:val="24"/>
          <w:szCs w:val="24"/>
        </w:rPr>
      </w:pPr>
      <w:r>
        <w:rPr>
          <w:b/>
          <w:sz w:val="24"/>
          <w:szCs w:val="24"/>
        </w:rPr>
        <w:t>3.</w:t>
      </w:r>
      <w:r>
        <w:rPr>
          <w:b/>
          <w:sz w:val="24"/>
          <w:szCs w:val="24"/>
        </w:rPr>
        <w:t>中标（成交）供应商享受中小企业扶持政策的，将随中标（成交）结果同时公告其《中小企业声明函》，接受社会监督。</w:t>
      </w:r>
    </w:p>
    <w:p w:rsidR="00B351D1" w:rsidRDefault="00954B4C">
      <w:pPr>
        <w:widowControl/>
        <w:jc w:val="left"/>
        <w:rPr>
          <w:sz w:val="24"/>
        </w:rPr>
      </w:pPr>
      <w:r>
        <w:rPr>
          <w:sz w:val="24"/>
        </w:rPr>
        <w:br w:type="page"/>
      </w:r>
    </w:p>
    <w:p w:rsidR="00B351D1" w:rsidRDefault="00954B4C">
      <w:pPr>
        <w:autoSpaceDN w:val="0"/>
        <w:spacing w:line="360" w:lineRule="auto"/>
        <w:rPr>
          <w:b/>
          <w:bCs/>
          <w:sz w:val="24"/>
        </w:rPr>
      </w:pPr>
      <w:r>
        <w:rPr>
          <w:rFonts w:hint="eastAsia"/>
          <w:b/>
          <w:bCs/>
          <w:sz w:val="24"/>
        </w:rPr>
        <w:t>附件</w:t>
      </w:r>
      <w:r>
        <w:rPr>
          <w:rFonts w:hint="eastAsia"/>
          <w:b/>
          <w:bCs/>
          <w:sz w:val="24"/>
        </w:rPr>
        <w:t>8-2</w:t>
      </w:r>
    </w:p>
    <w:p w:rsidR="00B351D1" w:rsidRDefault="00954B4C">
      <w:pPr>
        <w:autoSpaceDN w:val="0"/>
        <w:spacing w:line="360" w:lineRule="auto"/>
        <w:jc w:val="left"/>
        <w:rPr>
          <w:b/>
          <w:bCs/>
          <w:sz w:val="24"/>
        </w:rPr>
      </w:pPr>
      <w:r>
        <w:rPr>
          <w:rFonts w:hint="eastAsia"/>
          <w:b/>
          <w:kern w:val="0"/>
          <w:sz w:val="24"/>
          <w:szCs w:val="21"/>
        </w:rPr>
        <w:t>若不是残疾人福利性单位，响应文件中可不提供此声明函</w:t>
      </w:r>
    </w:p>
    <w:p w:rsidR="00B351D1" w:rsidRDefault="00B351D1">
      <w:pPr>
        <w:autoSpaceDN w:val="0"/>
        <w:spacing w:line="360" w:lineRule="auto"/>
        <w:jc w:val="center"/>
        <w:rPr>
          <w:b/>
          <w:bCs/>
          <w:sz w:val="24"/>
        </w:rPr>
      </w:pPr>
    </w:p>
    <w:p w:rsidR="00B351D1" w:rsidRDefault="00954B4C">
      <w:pPr>
        <w:snapToGrid w:val="0"/>
        <w:spacing w:line="360" w:lineRule="auto"/>
        <w:jc w:val="center"/>
        <w:rPr>
          <w:b/>
          <w:bCs/>
          <w:sz w:val="24"/>
        </w:rPr>
      </w:pPr>
      <w:r>
        <w:rPr>
          <w:rFonts w:hint="eastAsia"/>
          <w:b/>
          <w:bCs/>
          <w:sz w:val="24"/>
        </w:rPr>
        <w:t>残疾人福利性单位声明函</w:t>
      </w:r>
    </w:p>
    <w:p w:rsidR="00B351D1" w:rsidRDefault="00B351D1">
      <w:pPr>
        <w:snapToGrid w:val="0"/>
        <w:spacing w:line="360" w:lineRule="auto"/>
        <w:ind w:firstLineChars="200" w:firstLine="482"/>
        <w:jc w:val="left"/>
        <w:rPr>
          <w:b/>
          <w:bCs/>
          <w:sz w:val="24"/>
        </w:rPr>
      </w:pPr>
    </w:p>
    <w:p w:rsidR="00B351D1" w:rsidRDefault="00954B4C">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B351D1" w:rsidRDefault="00954B4C">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B351D1" w:rsidRDefault="00B351D1">
      <w:pPr>
        <w:snapToGrid w:val="0"/>
        <w:spacing w:line="360" w:lineRule="auto"/>
        <w:ind w:firstLineChars="200" w:firstLine="480"/>
        <w:jc w:val="left"/>
        <w:rPr>
          <w:bCs/>
          <w:sz w:val="24"/>
        </w:rPr>
      </w:pPr>
    </w:p>
    <w:p w:rsidR="00B351D1" w:rsidRDefault="00B351D1">
      <w:pPr>
        <w:snapToGrid w:val="0"/>
        <w:spacing w:line="360" w:lineRule="auto"/>
        <w:ind w:firstLineChars="200" w:firstLine="480"/>
        <w:jc w:val="left"/>
        <w:rPr>
          <w:bCs/>
          <w:sz w:val="24"/>
        </w:rPr>
      </w:pPr>
    </w:p>
    <w:p w:rsidR="00B351D1" w:rsidRDefault="00954B4C">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B351D1" w:rsidRDefault="00B351D1">
      <w:pPr>
        <w:snapToGrid w:val="0"/>
        <w:spacing w:line="360" w:lineRule="auto"/>
        <w:ind w:firstLineChars="200" w:firstLine="480"/>
        <w:jc w:val="left"/>
        <w:rPr>
          <w:bCs/>
          <w:sz w:val="24"/>
        </w:rPr>
      </w:pPr>
    </w:p>
    <w:p w:rsidR="00B351D1" w:rsidRDefault="00954B4C">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B351D1" w:rsidRDefault="00B351D1">
      <w:pPr>
        <w:snapToGrid w:val="0"/>
        <w:spacing w:line="360" w:lineRule="auto"/>
        <w:ind w:firstLineChars="200" w:firstLine="480"/>
        <w:jc w:val="left"/>
        <w:rPr>
          <w:sz w:val="24"/>
          <w:szCs w:val="21"/>
        </w:rPr>
      </w:pPr>
    </w:p>
    <w:p w:rsidR="00B351D1" w:rsidRDefault="00954B4C">
      <w:pPr>
        <w:snapToGrid w:val="0"/>
        <w:spacing w:line="360" w:lineRule="auto"/>
        <w:ind w:firstLineChars="200" w:firstLine="480"/>
        <w:rPr>
          <w:sz w:val="24"/>
          <w:szCs w:val="21"/>
        </w:rPr>
      </w:pPr>
      <w:r>
        <w:rPr>
          <w:sz w:val="24"/>
          <w:szCs w:val="21"/>
        </w:rPr>
        <w:t>注：</w:t>
      </w:r>
    </w:p>
    <w:p w:rsidR="00B351D1" w:rsidRDefault="00954B4C">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B351D1" w:rsidRDefault="00954B4C">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B351D1" w:rsidRDefault="00B351D1">
      <w:pPr>
        <w:spacing w:line="360" w:lineRule="auto"/>
        <w:ind w:firstLineChars="1700" w:firstLine="4080"/>
        <w:rPr>
          <w:sz w:val="24"/>
        </w:rPr>
      </w:pPr>
    </w:p>
    <w:p w:rsidR="00B351D1" w:rsidRDefault="00954B4C">
      <w:pPr>
        <w:jc w:val="left"/>
        <w:rPr>
          <w:sz w:val="24"/>
        </w:rPr>
      </w:pPr>
      <w:r>
        <w:rPr>
          <w:sz w:val="24"/>
        </w:rPr>
        <w:br w:type="page"/>
      </w:r>
    </w:p>
    <w:p w:rsidR="00B351D1" w:rsidRDefault="00954B4C">
      <w:pPr>
        <w:jc w:val="left"/>
        <w:rPr>
          <w:b/>
          <w:bCs/>
          <w:sz w:val="24"/>
        </w:rPr>
      </w:pPr>
      <w:r>
        <w:rPr>
          <w:b/>
          <w:sz w:val="24"/>
          <w:szCs w:val="24"/>
        </w:rPr>
        <w:t>附件</w:t>
      </w:r>
      <w:r>
        <w:rPr>
          <w:b/>
          <w:sz w:val="24"/>
          <w:szCs w:val="24"/>
        </w:rPr>
        <w:t>9</w:t>
      </w:r>
    </w:p>
    <w:p w:rsidR="00B351D1" w:rsidRDefault="00B351D1">
      <w:pPr>
        <w:jc w:val="left"/>
        <w:rPr>
          <w:b/>
          <w:bCs/>
          <w:sz w:val="24"/>
        </w:rPr>
      </w:pPr>
    </w:p>
    <w:p w:rsidR="00B351D1" w:rsidRDefault="00954B4C">
      <w:pPr>
        <w:tabs>
          <w:tab w:val="left" w:pos="360"/>
        </w:tabs>
        <w:spacing w:line="360" w:lineRule="auto"/>
        <w:jc w:val="center"/>
        <w:rPr>
          <w:b/>
          <w:bCs/>
          <w:sz w:val="24"/>
        </w:rPr>
      </w:pPr>
      <w:r>
        <w:rPr>
          <w:rFonts w:hint="eastAsia"/>
          <w:b/>
          <w:bCs/>
          <w:sz w:val="24"/>
        </w:rPr>
        <w:t>书面</w:t>
      </w:r>
      <w:r>
        <w:rPr>
          <w:b/>
          <w:bCs/>
          <w:sz w:val="24"/>
        </w:rPr>
        <w:t>声明</w:t>
      </w:r>
    </w:p>
    <w:p w:rsidR="00B351D1" w:rsidRDefault="00B351D1">
      <w:pPr>
        <w:pStyle w:val="af1"/>
        <w:tabs>
          <w:tab w:val="left" w:pos="360"/>
        </w:tabs>
        <w:spacing w:line="360" w:lineRule="auto"/>
        <w:ind w:firstLine="480"/>
        <w:rPr>
          <w:sz w:val="24"/>
        </w:rPr>
      </w:pPr>
    </w:p>
    <w:p w:rsidR="00B351D1" w:rsidRDefault="00954B4C">
      <w:pPr>
        <w:pStyle w:val="af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B351D1" w:rsidRDefault="00954B4C">
      <w:pPr>
        <w:pStyle w:val="af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B351D1" w:rsidRDefault="00B351D1">
      <w:pPr>
        <w:pStyle w:val="af1"/>
        <w:tabs>
          <w:tab w:val="left" w:pos="360"/>
        </w:tabs>
        <w:spacing w:line="360" w:lineRule="auto"/>
        <w:ind w:firstLine="480"/>
        <w:rPr>
          <w:sz w:val="24"/>
        </w:rPr>
      </w:pPr>
    </w:p>
    <w:p w:rsidR="00B351D1" w:rsidRDefault="00954B4C">
      <w:pPr>
        <w:autoSpaceDE w:val="0"/>
        <w:autoSpaceDN w:val="0"/>
        <w:spacing w:line="500" w:lineRule="exact"/>
        <w:ind w:left="3840"/>
        <w:jc w:val="left"/>
        <w:rPr>
          <w:sz w:val="24"/>
          <w:szCs w:val="24"/>
        </w:rPr>
      </w:pPr>
      <w:r>
        <w:rPr>
          <w:sz w:val="24"/>
          <w:szCs w:val="24"/>
        </w:rPr>
        <w:t>投标人名称：</w:t>
      </w:r>
    </w:p>
    <w:p w:rsidR="00B351D1" w:rsidRDefault="00B351D1">
      <w:pPr>
        <w:autoSpaceDE w:val="0"/>
        <w:autoSpaceDN w:val="0"/>
        <w:spacing w:line="500" w:lineRule="exact"/>
        <w:ind w:left="3840"/>
        <w:jc w:val="left"/>
        <w:rPr>
          <w:sz w:val="24"/>
          <w:szCs w:val="24"/>
        </w:rPr>
      </w:pPr>
    </w:p>
    <w:p w:rsidR="00B351D1" w:rsidRDefault="00954B4C">
      <w:pPr>
        <w:autoSpaceDE w:val="0"/>
        <w:autoSpaceDN w:val="0"/>
        <w:spacing w:line="500" w:lineRule="exact"/>
        <w:ind w:left="3840"/>
        <w:jc w:val="left"/>
        <w:rPr>
          <w:sz w:val="24"/>
          <w:szCs w:val="24"/>
        </w:rPr>
      </w:pPr>
      <w:r>
        <w:rPr>
          <w:sz w:val="24"/>
          <w:szCs w:val="24"/>
        </w:rPr>
        <w:t>日期：</w:t>
      </w:r>
    </w:p>
    <w:p w:rsidR="00B351D1" w:rsidRDefault="00B351D1">
      <w:pPr>
        <w:autoSpaceDE w:val="0"/>
        <w:autoSpaceDN w:val="0"/>
        <w:spacing w:line="500" w:lineRule="exact"/>
        <w:ind w:left="3840"/>
        <w:jc w:val="left"/>
        <w:rPr>
          <w:sz w:val="24"/>
          <w:szCs w:val="24"/>
        </w:rPr>
      </w:pPr>
    </w:p>
    <w:p w:rsidR="00B351D1" w:rsidRDefault="00954B4C">
      <w:pPr>
        <w:pStyle w:val="af1"/>
        <w:tabs>
          <w:tab w:val="left" w:pos="360"/>
        </w:tabs>
        <w:spacing w:line="360" w:lineRule="auto"/>
        <w:ind w:firstLineChars="0" w:firstLine="0"/>
        <w:rPr>
          <w:sz w:val="24"/>
          <w:u w:val="single"/>
        </w:rPr>
      </w:pPr>
      <w:r>
        <w:rPr>
          <w:rFonts w:hint="eastAsia"/>
          <w:sz w:val="24"/>
          <w:u w:val="single"/>
        </w:rPr>
        <w:t xml:space="preserve">                                                                     </w:t>
      </w:r>
    </w:p>
    <w:p w:rsidR="00B351D1" w:rsidRDefault="00B351D1">
      <w:pPr>
        <w:pStyle w:val="af1"/>
        <w:tabs>
          <w:tab w:val="left" w:pos="360"/>
        </w:tabs>
        <w:spacing w:line="360" w:lineRule="auto"/>
        <w:ind w:firstLine="480"/>
        <w:rPr>
          <w:sz w:val="24"/>
        </w:rPr>
      </w:pPr>
    </w:p>
    <w:p w:rsidR="00B351D1" w:rsidRDefault="00B351D1">
      <w:pPr>
        <w:pStyle w:val="af1"/>
        <w:spacing w:line="360" w:lineRule="auto"/>
        <w:ind w:firstLineChars="0" w:firstLine="0"/>
        <w:jc w:val="center"/>
        <w:rPr>
          <w:b/>
          <w:sz w:val="24"/>
        </w:rPr>
      </w:pPr>
    </w:p>
    <w:p w:rsidR="00B351D1" w:rsidRDefault="00B351D1">
      <w:pPr>
        <w:pStyle w:val="af1"/>
        <w:spacing w:line="360" w:lineRule="auto"/>
        <w:ind w:firstLineChars="0" w:firstLine="0"/>
        <w:jc w:val="center"/>
        <w:rPr>
          <w:b/>
          <w:sz w:val="24"/>
        </w:rPr>
      </w:pPr>
    </w:p>
    <w:p w:rsidR="00B351D1" w:rsidRDefault="00954B4C">
      <w:pPr>
        <w:pStyle w:val="af1"/>
        <w:spacing w:line="360" w:lineRule="auto"/>
        <w:ind w:firstLineChars="0" w:firstLine="0"/>
        <w:jc w:val="center"/>
        <w:rPr>
          <w:b/>
          <w:sz w:val="24"/>
        </w:rPr>
      </w:pPr>
      <w:r>
        <w:rPr>
          <w:rFonts w:hint="eastAsia"/>
          <w:b/>
          <w:sz w:val="24"/>
        </w:rPr>
        <w:t>证明材料</w:t>
      </w:r>
    </w:p>
    <w:p w:rsidR="00B351D1" w:rsidRDefault="00B351D1">
      <w:pPr>
        <w:pStyle w:val="af1"/>
        <w:tabs>
          <w:tab w:val="left" w:pos="360"/>
        </w:tabs>
        <w:spacing w:line="360" w:lineRule="auto"/>
        <w:ind w:firstLine="480"/>
        <w:rPr>
          <w:sz w:val="24"/>
        </w:rPr>
      </w:pPr>
    </w:p>
    <w:p w:rsidR="00B351D1" w:rsidRDefault="00954B4C">
      <w:pPr>
        <w:pStyle w:val="af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B351D1" w:rsidRDefault="00B351D1">
      <w:pPr>
        <w:pStyle w:val="af1"/>
        <w:tabs>
          <w:tab w:val="left" w:pos="360"/>
        </w:tabs>
        <w:spacing w:line="360" w:lineRule="auto"/>
        <w:ind w:firstLine="480"/>
        <w:rPr>
          <w:sz w:val="24"/>
        </w:rPr>
      </w:pPr>
    </w:p>
    <w:p w:rsidR="00B351D1" w:rsidRDefault="00B351D1">
      <w:pPr>
        <w:pStyle w:val="af1"/>
        <w:tabs>
          <w:tab w:val="left" w:pos="360"/>
        </w:tabs>
        <w:spacing w:line="360" w:lineRule="auto"/>
        <w:ind w:firstLine="480"/>
        <w:rPr>
          <w:sz w:val="24"/>
        </w:rPr>
      </w:pPr>
    </w:p>
    <w:p w:rsidR="00B351D1" w:rsidRDefault="00B351D1">
      <w:pPr>
        <w:autoSpaceDE w:val="0"/>
        <w:autoSpaceDN w:val="0"/>
        <w:spacing w:line="500" w:lineRule="exact"/>
        <w:ind w:left="3840"/>
        <w:jc w:val="left"/>
        <w:rPr>
          <w:sz w:val="24"/>
          <w:szCs w:val="24"/>
        </w:rPr>
      </w:pPr>
    </w:p>
    <w:p w:rsidR="00B351D1" w:rsidRDefault="00B351D1">
      <w:pPr>
        <w:autoSpaceDE w:val="0"/>
        <w:autoSpaceDN w:val="0"/>
        <w:spacing w:line="500" w:lineRule="exact"/>
        <w:ind w:left="3840"/>
        <w:jc w:val="left"/>
        <w:rPr>
          <w:sz w:val="24"/>
          <w:szCs w:val="24"/>
        </w:rPr>
      </w:pPr>
    </w:p>
    <w:p w:rsidR="00B351D1" w:rsidRDefault="00954B4C">
      <w:pPr>
        <w:autoSpaceDE w:val="0"/>
        <w:autoSpaceDN w:val="0"/>
        <w:spacing w:line="500" w:lineRule="exact"/>
        <w:ind w:left="3840"/>
        <w:jc w:val="left"/>
        <w:rPr>
          <w:sz w:val="24"/>
          <w:szCs w:val="24"/>
        </w:rPr>
      </w:pPr>
      <w:r>
        <w:rPr>
          <w:sz w:val="24"/>
          <w:szCs w:val="24"/>
        </w:rPr>
        <w:t>投标人名称：</w:t>
      </w:r>
    </w:p>
    <w:p w:rsidR="00B351D1" w:rsidRDefault="00B351D1">
      <w:pPr>
        <w:autoSpaceDE w:val="0"/>
        <w:autoSpaceDN w:val="0"/>
        <w:spacing w:line="500" w:lineRule="exact"/>
        <w:ind w:left="3840"/>
        <w:jc w:val="left"/>
        <w:rPr>
          <w:sz w:val="24"/>
          <w:szCs w:val="24"/>
        </w:rPr>
      </w:pPr>
    </w:p>
    <w:p w:rsidR="00B351D1" w:rsidRDefault="00954B4C">
      <w:pPr>
        <w:autoSpaceDE w:val="0"/>
        <w:autoSpaceDN w:val="0"/>
        <w:spacing w:line="500" w:lineRule="exact"/>
        <w:ind w:left="3840"/>
        <w:jc w:val="left"/>
        <w:rPr>
          <w:sz w:val="24"/>
          <w:szCs w:val="24"/>
        </w:rPr>
      </w:pPr>
      <w:r>
        <w:rPr>
          <w:sz w:val="24"/>
          <w:szCs w:val="24"/>
        </w:rPr>
        <w:t>日期：</w:t>
      </w:r>
    </w:p>
    <w:p w:rsidR="00B351D1" w:rsidRDefault="00B351D1">
      <w:pPr>
        <w:jc w:val="left"/>
        <w:rPr>
          <w:b/>
          <w:bCs/>
          <w:sz w:val="24"/>
        </w:rPr>
      </w:pPr>
    </w:p>
    <w:p w:rsidR="00B351D1" w:rsidRDefault="00B351D1">
      <w:pPr>
        <w:jc w:val="left"/>
        <w:rPr>
          <w:b/>
          <w:bCs/>
          <w:sz w:val="24"/>
        </w:rPr>
      </w:pPr>
    </w:p>
    <w:p w:rsidR="00B351D1" w:rsidRDefault="00B351D1">
      <w:pPr>
        <w:jc w:val="left"/>
        <w:rPr>
          <w:b/>
          <w:sz w:val="24"/>
        </w:rPr>
      </w:pPr>
    </w:p>
    <w:p w:rsidR="00B351D1" w:rsidRDefault="00B351D1">
      <w:pPr>
        <w:spacing w:line="460" w:lineRule="exact"/>
        <w:ind w:left="192"/>
        <w:jc w:val="left"/>
        <w:rPr>
          <w:b/>
          <w:sz w:val="24"/>
        </w:rPr>
      </w:pPr>
    </w:p>
    <w:p w:rsidR="00B351D1" w:rsidRDefault="00954B4C">
      <w:pPr>
        <w:widowControl/>
        <w:jc w:val="left"/>
        <w:rPr>
          <w:b/>
          <w:sz w:val="24"/>
        </w:rPr>
      </w:pPr>
      <w:r>
        <w:rPr>
          <w:b/>
          <w:sz w:val="24"/>
        </w:rPr>
        <w:br w:type="page"/>
      </w:r>
    </w:p>
    <w:p w:rsidR="00B351D1" w:rsidRDefault="00954B4C">
      <w:pPr>
        <w:spacing w:line="460" w:lineRule="exact"/>
        <w:jc w:val="left"/>
        <w:rPr>
          <w:b/>
          <w:sz w:val="24"/>
        </w:rPr>
      </w:pPr>
      <w:r>
        <w:rPr>
          <w:rFonts w:hint="eastAsia"/>
          <w:b/>
          <w:sz w:val="24"/>
        </w:rPr>
        <w:t>附件</w:t>
      </w:r>
      <w:r>
        <w:rPr>
          <w:rFonts w:hint="eastAsia"/>
          <w:b/>
          <w:sz w:val="24"/>
        </w:rPr>
        <w:t>10</w:t>
      </w:r>
      <w:r>
        <w:rPr>
          <w:rFonts w:hint="eastAsia"/>
          <w:b/>
          <w:sz w:val="24"/>
        </w:rPr>
        <w:t>：</w:t>
      </w:r>
      <w:r>
        <w:rPr>
          <w:b/>
          <w:sz w:val="24"/>
        </w:rPr>
        <w:t>投标人认为需要提交的其他资料</w:t>
      </w:r>
    </w:p>
    <w:p w:rsidR="00B351D1" w:rsidRDefault="00B351D1">
      <w:pPr>
        <w:spacing w:line="460" w:lineRule="exact"/>
        <w:ind w:left="192"/>
        <w:rPr>
          <w:b/>
          <w:sz w:val="24"/>
        </w:rPr>
      </w:pPr>
    </w:p>
    <w:p w:rsidR="00B351D1" w:rsidRDefault="00954B4C">
      <w:pPr>
        <w:autoSpaceDE w:val="0"/>
        <w:autoSpaceDN w:val="0"/>
        <w:adjustRightInd w:val="0"/>
        <w:jc w:val="center"/>
        <w:rPr>
          <w:sz w:val="24"/>
        </w:rPr>
      </w:pPr>
      <w:r>
        <w:rPr>
          <w:sz w:val="24"/>
        </w:rPr>
        <w:br w:type="page"/>
      </w:r>
    </w:p>
    <w:p w:rsidR="00B351D1" w:rsidRDefault="00954B4C">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351D1" w:rsidRDefault="00954B4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351D1" w:rsidRDefault="00B351D1">
      <w:pPr>
        <w:autoSpaceDE w:val="0"/>
        <w:autoSpaceDN w:val="0"/>
        <w:adjustRightInd w:val="0"/>
        <w:spacing w:line="520" w:lineRule="exact"/>
        <w:rPr>
          <w:b/>
          <w:kern w:val="0"/>
          <w:sz w:val="24"/>
        </w:rPr>
      </w:pPr>
    </w:p>
    <w:p w:rsidR="00B351D1" w:rsidRDefault="00954B4C">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B351D1" w:rsidRDefault="00B351D1">
      <w:pPr>
        <w:autoSpaceDE w:val="0"/>
        <w:autoSpaceDN w:val="0"/>
        <w:adjustRightInd w:val="0"/>
        <w:spacing w:line="520" w:lineRule="exact"/>
        <w:rPr>
          <w:b/>
          <w:kern w:val="0"/>
          <w:sz w:val="24"/>
        </w:rPr>
      </w:pP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B351D1" w:rsidRDefault="00B351D1">
      <w:pPr>
        <w:spacing w:beforeLines="30" w:before="93" w:afterLines="70" w:after="218" w:line="540" w:lineRule="exact"/>
        <w:ind w:leftChars="300" w:left="630"/>
        <w:rPr>
          <w:rFonts w:eastAsia="方正楷体简体"/>
          <w:b/>
          <w:sz w:val="34"/>
          <w:szCs w:val="34"/>
        </w:rPr>
      </w:pPr>
    </w:p>
    <w:p w:rsidR="00B351D1" w:rsidRDefault="00B351D1">
      <w:pPr>
        <w:spacing w:beforeLines="30" w:before="93" w:afterLines="70" w:after="218" w:line="540" w:lineRule="exact"/>
        <w:ind w:leftChars="300" w:left="630"/>
        <w:rPr>
          <w:rFonts w:eastAsia="方正楷体简体"/>
          <w:b/>
          <w:sz w:val="34"/>
          <w:szCs w:val="34"/>
        </w:rPr>
      </w:pPr>
    </w:p>
    <w:p w:rsidR="00B351D1" w:rsidRDefault="00B351D1">
      <w:pPr>
        <w:spacing w:beforeLines="30" w:before="93" w:afterLines="70" w:after="218" w:line="540" w:lineRule="exact"/>
        <w:ind w:leftChars="300" w:left="630"/>
        <w:rPr>
          <w:rFonts w:eastAsia="方正楷体简体"/>
          <w:b/>
          <w:sz w:val="34"/>
          <w:szCs w:val="34"/>
        </w:rPr>
      </w:pPr>
    </w:p>
    <w:p w:rsidR="00B351D1" w:rsidRDefault="00B351D1">
      <w:pPr>
        <w:spacing w:beforeLines="30" w:before="93" w:afterLines="70" w:after="218" w:line="540" w:lineRule="exact"/>
        <w:ind w:leftChars="300" w:left="630"/>
        <w:rPr>
          <w:rFonts w:eastAsia="方正楷体简体"/>
          <w:b/>
          <w:sz w:val="34"/>
          <w:szCs w:val="34"/>
        </w:rPr>
      </w:pPr>
    </w:p>
    <w:p w:rsidR="00B351D1" w:rsidRDefault="00954B4C">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B351D1" w:rsidRDefault="00954B4C">
      <w:pPr>
        <w:tabs>
          <w:tab w:val="left" w:pos="360"/>
        </w:tabs>
        <w:spacing w:line="560" w:lineRule="exact"/>
        <w:jc w:val="center"/>
        <w:rPr>
          <w:b/>
          <w:sz w:val="24"/>
        </w:rPr>
      </w:pPr>
      <w:r>
        <w:rPr>
          <w:sz w:val="24"/>
        </w:rPr>
        <w:br w:type="page"/>
      </w:r>
      <w:r>
        <w:rPr>
          <w:b/>
          <w:sz w:val="24"/>
        </w:rPr>
        <w:t>报价书</w:t>
      </w:r>
    </w:p>
    <w:p w:rsidR="00B351D1" w:rsidRDefault="00B351D1">
      <w:pPr>
        <w:tabs>
          <w:tab w:val="left" w:pos="360"/>
        </w:tabs>
        <w:spacing w:line="560" w:lineRule="exact"/>
        <w:jc w:val="center"/>
        <w:rPr>
          <w:b/>
          <w:sz w:val="24"/>
        </w:rPr>
      </w:pPr>
    </w:p>
    <w:p w:rsidR="00B351D1" w:rsidRDefault="00954B4C">
      <w:pPr>
        <w:spacing w:line="460" w:lineRule="exact"/>
        <w:rPr>
          <w:sz w:val="24"/>
        </w:rPr>
      </w:pPr>
      <w:r>
        <w:rPr>
          <w:sz w:val="24"/>
        </w:rPr>
        <w:t>致：天津市政府采购中心</w:t>
      </w:r>
    </w:p>
    <w:p w:rsidR="00B351D1" w:rsidRDefault="00954B4C">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B351D1" w:rsidRDefault="00954B4C">
      <w:pPr>
        <w:spacing w:line="460" w:lineRule="exact"/>
        <w:rPr>
          <w:sz w:val="24"/>
        </w:rPr>
      </w:pPr>
      <w:r>
        <w:rPr>
          <w:sz w:val="24"/>
        </w:rPr>
        <w:t>据此函，签字代表宣布同意如下：</w:t>
      </w:r>
    </w:p>
    <w:p w:rsidR="00B351D1" w:rsidRDefault="00954B4C">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w:t>
      </w:r>
      <w:r>
        <w:rPr>
          <w:rFonts w:hint="eastAsia"/>
          <w:sz w:val="24"/>
        </w:rPr>
        <w:t>的</w:t>
      </w:r>
      <w:r>
        <w:rPr>
          <w:sz w:val="24"/>
        </w:rPr>
        <w:t>服务总价为</w:t>
      </w:r>
    </w:p>
    <w:p w:rsidR="00B351D1" w:rsidRDefault="00954B4C">
      <w:pPr>
        <w:spacing w:line="460" w:lineRule="exact"/>
        <w:ind w:left="480"/>
        <w:jc w:val="left"/>
        <w:rPr>
          <w:sz w:val="24"/>
        </w:rPr>
      </w:pPr>
      <w:r>
        <w:rPr>
          <w:sz w:val="24"/>
        </w:rPr>
        <w:t>第</w:t>
      </w:r>
      <w:r>
        <w:rPr>
          <w:rFonts w:hint="eastAsia"/>
          <w:sz w:val="24"/>
        </w:rPr>
        <w:t xml:space="preserve">  </w:t>
      </w:r>
      <w:r>
        <w:rPr>
          <w:sz w:val="24"/>
        </w:rPr>
        <w:t>包：</w:t>
      </w:r>
    </w:p>
    <w:p w:rsidR="00B351D1" w:rsidRDefault="00954B4C">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B351D1" w:rsidRDefault="00954B4C">
      <w:pPr>
        <w:spacing w:line="460" w:lineRule="exact"/>
        <w:ind w:left="472" w:firstLine="237"/>
        <w:jc w:val="left"/>
        <w:rPr>
          <w:sz w:val="24"/>
        </w:rPr>
      </w:pPr>
      <w:r>
        <w:rPr>
          <w:sz w:val="24"/>
        </w:rPr>
        <w:t>大写</w:t>
      </w:r>
      <w:r>
        <w:rPr>
          <w:sz w:val="24"/>
          <w:u w:val="single"/>
        </w:rPr>
        <w:t xml:space="preserve">                    </w:t>
      </w:r>
      <w:r>
        <w:rPr>
          <w:sz w:val="24"/>
        </w:rPr>
        <w:t>（文字表述）。</w:t>
      </w:r>
    </w:p>
    <w:p w:rsidR="00B351D1" w:rsidRDefault="00954B4C">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B351D1" w:rsidRDefault="00954B4C">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B351D1" w:rsidRDefault="00B351D1">
      <w:pPr>
        <w:spacing w:line="460" w:lineRule="exact"/>
        <w:ind w:firstLine="471"/>
        <w:rPr>
          <w:sz w:val="24"/>
        </w:rPr>
      </w:pP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B351D1">
      <w:pPr>
        <w:spacing w:line="460" w:lineRule="exact"/>
        <w:ind w:firstLine="471"/>
        <w:rPr>
          <w:sz w:val="24"/>
        </w:rPr>
      </w:pPr>
    </w:p>
    <w:p w:rsidR="00B351D1" w:rsidRDefault="00954B4C">
      <w:pPr>
        <w:spacing w:line="460" w:lineRule="exact"/>
        <w:jc w:val="left"/>
        <w:rPr>
          <w:b/>
          <w:sz w:val="24"/>
        </w:rPr>
      </w:pPr>
      <w:r>
        <w:rPr>
          <w:b/>
          <w:sz w:val="24"/>
        </w:rPr>
        <w:br w:type="page"/>
      </w:r>
      <w:r>
        <w:rPr>
          <w:b/>
          <w:sz w:val="24"/>
        </w:rPr>
        <w:t>附件</w:t>
      </w:r>
      <w:r>
        <w:rPr>
          <w:b/>
          <w:sz w:val="24"/>
        </w:rPr>
        <w:t>1</w:t>
      </w:r>
    </w:p>
    <w:p w:rsidR="00B351D1" w:rsidRDefault="00954B4C">
      <w:pPr>
        <w:tabs>
          <w:tab w:val="left" w:pos="3780"/>
          <w:tab w:val="left" w:pos="3960"/>
        </w:tabs>
        <w:spacing w:line="460" w:lineRule="exact"/>
        <w:jc w:val="center"/>
        <w:rPr>
          <w:b/>
          <w:sz w:val="24"/>
        </w:rPr>
      </w:pPr>
      <w:r>
        <w:rPr>
          <w:b/>
          <w:sz w:val="24"/>
        </w:rPr>
        <w:t>报价分项一览表</w:t>
      </w:r>
    </w:p>
    <w:p w:rsidR="00B351D1" w:rsidRDefault="00954B4C">
      <w:pPr>
        <w:spacing w:line="460" w:lineRule="exact"/>
        <w:ind w:left="192"/>
        <w:rPr>
          <w:sz w:val="24"/>
        </w:rPr>
      </w:pPr>
      <w:r>
        <w:rPr>
          <w:sz w:val="24"/>
        </w:rPr>
        <w:t>项目名称：</w:t>
      </w:r>
      <w:r>
        <w:rPr>
          <w:sz w:val="24"/>
          <w:u w:val="single"/>
        </w:rPr>
        <w:t xml:space="preserve">                    </w:t>
      </w:r>
    </w:p>
    <w:p w:rsidR="00B351D1" w:rsidRDefault="00954B4C">
      <w:pPr>
        <w:spacing w:line="460" w:lineRule="exact"/>
        <w:ind w:left="192"/>
        <w:rPr>
          <w:sz w:val="24"/>
        </w:rPr>
      </w:pPr>
      <w:r>
        <w:rPr>
          <w:sz w:val="24"/>
        </w:rPr>
        <w:t>项目编号：</w:t>
      </w:r>
      <w:r>
        <w:rPr>
          <w:sz w:val="24"/>
          <w:u w:val="single"/>
        </w:rPr>
        <w:t xml:space="preserve">                    </w:t>
      </w:r>
    </w:p>
    <w:p w:rsidR="00B351D1" w:rsidRDefault="00954B4C">
      <w:pPr>
        <w:spacing w:line="460" w:lineRule="exact"/>
        <w:ind w:left="192"/>
        <w:rPr>
          <w:sz w:val="24"/>
        </w:rPr>
      </w:pPr>
      <w:r>
        <w:rPr>
          <w:sz w:val="24"/>
        </w:rPr>
        <w:t>包</w:t>
      </w:r>
      <w:r>
        <w:rPr>
          <w:sz w:val="24"/>
        </w:rPr>
        <w:t xml:space="preserve">    </w:t>
      </w:r>
      <w:r>
        <w:rPr>
          <w:sz w:val="24"/>
        </w:rPr>
        <w:t>号：</w:t>
      </w:r>
      <w:r>
        <w:rPr>
          <w:sz w:val="24"/>
          <w:u w:val="single"/>
        </w:rPr>
        <w:t xml:space="preserve">                    </w:t>
      </w:r>
    </w:p>
    <w:p w:rsidR="00B351D1" w:rsidRDefault="00954B4C">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3"/>
        <w:gridCol w:w="3548"/>
      </w:tblGrid>
      <w:tr w:rsidR="00B351D1">
        <w:trPr>
          <w:cantSplit/>
          <w:jc w:val="center"/>
        </w:trPr>
        <w:tc>
          <w:tcPr>
            <w:tcW w:w="661" w:type="pct"/>
            <w:vAlign w:val="center"/>
          </w:tcPr>
          <w:p w:rsidR="00B351D1" w:rsidRDefault="00954B4C">
            <w:pPr>
              <w:jc w:val="center"/>
              <w:rPr>
                <w:szCs w:val="21"/>
              </w:rPr>
            </w:pPr>
            <w:r>
              <w:rPr>
                <w:szCs w:val="21"/>
              </w:rPr>
              <w:t>序号</w:t>
            </w:r>
          </w:p>
        </w:tc>
        <w:tc>
          <w:tcPr>
            <w:tcW w:w="2121" w:type="pct"/>
            <w:vAlign w:val="center"/>
          </w:tcPr>
          <w:p w:rsidR="00B351D1" w:rsidRDefault="00954B4C">
            <w:pPr>
              <w:jc w:val="center"/>
              <w:rPr>
                <w:szCs w:val="21"/>
              </w:rPr>
            </w:pPr>
            <w:r>
              <w:rPr>
                <w:szCs w:val="21"/>
              </w:rPr>
              <w:t>价格分项组成</w:t>
            </w:r>
          </w:p>
        </w:tc>
        <w:tc>
          <w:tcPr>
            <w:tcW w:w="2218" w:type="pct"/>
            <w:vAlign w:val="center"/>
          </w:tcPr>
          <w:p w:rsidR="00B351D1" w:rsidRDefault="00954B4C">
            <w:pPr>
              <w:jc w:val="center"/>
              <w:rPr>
                <w:szCs w:val="21"/>
              </w:rPr>
            </w:pPr>
            <w:r>
              <w:rPr>
                <w:szCs w:val="21"/>
              </w:rPr>
              <w:t>报价</w:t>
            </w:r>
          </w:p>
        </w:tc>
      </w:tr>
      <w:tr w:rsidR="00B351D1">
        <w:trPr>
          <w:cantSplit/>
          <w:jc w:val="center"/>
        </w:trPr>
        <w:tc>
          <w:tcPr>
            <w:tcW w:w="661" w:type="pct"/>
            <w:vMerge w:val="restart"/>
            <w:vAlign w:val="center"/>
          </w:tcPr>
          <w:p w:rsidR="00B351D1" w:rsidRDefault="00954B4C">
            <w:pPr>
              <w:jc w:val="center"/>
              <w:rPr>
                <w:szCs w:val="21"/>
              </w:rPr>
            </w:pPr>
            <w:r>
              <w:rPr>
                <w:szCs w:val="21"/>
              </w:rPr>
              <w:t>1</w:t>
            </w:r>
          </w:p>
        </w:tc>
        <w:tc>
          <w:tcPr>
            <w:tcW w:w="2121" w:type="pct"/>
            <w:vMerge w:val="restart"/>
            <w:vAlign w:val="center"/>
          </w:tcPr>
          <w:p w:rsidR="00B351D1" w:rsidRDefault="00954B4C">
            <w:pPr>
              <w:jc w:val="center"/>
              <w:rPr>
                <w:szCs w:val="21"/>
              </w:rPr>
            </w:pPr>
            <w:r>
              <w:rPr>
                <w:szCs w:val="21"/>
              </w:rPr>
              <w:t>人员费用</w:t>
            </w:r>
          </w:p>
        </w:tc>
        <w:tc>
          <w:tcPr>
            <w:tcW w:w="2218" w:type="pct"/>
            <w:vAlign w:val="center"/>
          </w:tcPr>
          <w:p w:rsidR="00B351D1" w:rsidRDefault="00954B4C">
            <w:pPr>
              <w:jc w:val="left"/>
              <w:rPr>
                <w:szCs w:val="21"/>
              </w:rPr>
            </w:pPr>
            <w:r>
              <w:rPr>
                <w:szCs w:val="21"/>
              </w:rPr>
              <w:t>人员工资：</w:t>
            </w:r>
          </w:p>
        </w:tc>
      </w:tr>
      <w:tr w:rsidR="00B351D1">
        <w:trPr>
          <w:cantSplit/>
          <w:jc w:val="center"/>
        </w:trPr>
        <w:tc>
          <w:tcPr>
            <w:tcW w:w="661" w:type="pct"/>
            <w:vMerge/>
            <w:vAlign w:val="center"/>
          </w:tcPr>
          <w:p w:rsidR="00B351D1" w:rsidRDefault="00B351D1">
            <w:pPr>
              <w:jc w:val="center"/>
              <w:rPr>
                <w:szCs w:val="21"/>
              </w:rPr>
            </w:pPr>
          </w:p>
        </w:tc>
        <w:tc>
          <w:tcPr>
            <w:tcW w:w="2121" w:type="pct"/>
            <w:vMerge/>
            <w:vAlign w:val="center"/>
          </w:tcPr>
          <w:p w:rsidR="00B351D1" w:rsidRDefault="00B351D1">
            <w:pPr>
              <w:jc w:val="center"/>
              <w:rPr>
                <w:szCs w:val="21"/>
              </w:rPr>
            </w:pPr>
          </w:p>
        </w:tc>
        <w:tc>
          <w:tcPr>
            <w:tcW w:w="2218" w:type="pct"/>
            <w:vAlign w:val="center"/>
          </w:tcPr>
          <w:p w:rsidR="00B351D1" w:rsidRDefault="00954B4C">
            <w:pPr>
              <w:jc w:val="left"/>
              <w:rPr>
                <w:szCs w:val="21"/>
              </w:rPr>
            </w:pPr>
            <w:r>
              <w:rPr>
                <w:rFonts w:hint="eastAsia"/>
                <w:szCs w:val="21"/>
              </w:rPr>
              <w:t>社会保险：</w:t>
            </w:r>
          </w:p>
        </w:tc>
      </w:tr>
      <w:tr w:rsidR="00B351D1">
        <w:trPr>
          <w:cantSplit/>
          <w:jc w:val="center"/>
        </w:trPr>
        <w:tc>
          <w:tcPr>
            <w:tcW w:w="661" w:type="pct"/>
            <w:vMerge/>
            <w:vAlign w:val="center"/>
          </w:tcPr>
          <w:p w:rsidR="00B351D1" w:rsidRDefault="00B351D1">
            <w:pPr>
              <w:jc w:val="center"/>
              <w:rPr>
                <w:szCs w:val="21"/>
              </w:rPr>
            </w:pPr>
          </w:p>
        </w:tc>
        <w:tc>
          <w:tcPr>
            <w:tcW w:w="2121" w:type="pct"/>
            <w:vMerge/>
            <w:vAlign w:val="center"/>
          </w:tcPr>
          <w:p w:rsidR="00B351D1" w:rsidRDefault="00B351D1">
            <w:pPr>
              <w:jc w:val="center"/>
              <w:rPr>
                <w:szCs w:val="21"/>
              </w:rPr>
            </w:pPr>
          </w:p>
        </w:tc>
        <w:tc>
          <w:tcPr>
            <w:tcW w:w="2218" w:type="pct"/>
            <w:vAlign w:val="center"/>
          </w:tcPr>
          <w:p w:rsidR="00B351D1" w:rsidRDefault="00954B4C">
            <w:pPr>
              <w:jc w:val="left"/>
              <w:rPr>
                <w:szCs w:val="21"/>
              </w:rPr>
            </w:pPr>
            <w:r>
              <w:rPr>
                <w:rFonts w:hint="eastAsia"/>
                <w:szCs w:val="21"/>
              </w:rPr>
              <w:t>住房公积金：</w:t>
            </w:r>
          </w:p>
        </w:tc>
      </w:tr>
      <w:tr w:rsidR="00B351D1">
        <w:trPr>
          <w:cantSplit/>
          <w:jc w:val="center"/>
        </w:trPr>
        <w:tc>
          <w:tcPr>
            <w:tcW w:w="661" w:type="pct"/>
            <w:vMerge/>
            <w:vAlign w:val="center"/>
          </w:tcPr>
          <w:p w:rsidR="00B351D1" w:rsidRDefault="00B351D1">
            <w:pPr>
              <w:jc w:val="center"/>
              <w:rPr>
                <w:szCs w:val="21"/>
              </w:rPr>
            </w:pPr>
          </w:p>
        </w:tc>
        <w:tc>
          <w:tcPr>
            <w:tcW w:w="2121" w:type="pct"/>
            <w:vMerge/>
            <w:vAlign w:val="center"/>
          </w:tcPr>
          <w:p w:rsidR="00B351D1" w:rsidRDefault="00B351D1">
            <w:pPr>
              <w:jc w:val="center"/>
              <w:rPr>
                <w:szCs w:val="21"/>
              </w:rPr>
            </w:pPr>
          </w:p>
        </w:tc>
        <w:tc>
          <w:tcPr>
            <w:tcW w:w="2218" w:type="pct"/>
            <w:vAlign w:val="center"/>
          </w:tcPr>
          <w:p w:rsidR="00B351D1" w:rsidRDefault="00954B4C">
            <w:pPr>
              <w:jc w:val="left"/>
              <w:rPr>
                <w:szCs w:val="21"/>
              </w:rPr>
            </w:pPr>
            <w:r>
              <w:rPr>
                <w:szCs w:val="21"/>
              </w:rPr>
              <w:t>福利</w:t>
            </w:r>
            <w:r>
              <w:rPr>
                <w:rFonts w:hint="eastAsia"/>
                <w:szCs w:val="21"/>
              </w:rPr>
              <w:t>费</w:t>
            </w:r>
            <w:r>
              <w:rPr>
                <w:szCs w:val="21"/>
              </w:rPr>
              <w:t>：</w:t>
            </w:r>
          </w:p>
        </w:tc>
      </w:tr>
      <w:tr w:rsidR="00B351D1">
        <w:trPr>
          <w:cantSplit/>
          <w:jc w:val="center"/>
        </w:trPr>
        <w:tc>
          <w:tcPr>
            <w:tcW w:w="661" w:type="pct"/>
            <w:vMerge/>
            <w:vAlign w:val="center"/>
          </w:tcPr>
          <w:p w:rsidR="00B351D1" w:rsidRDefault="00B351D1">
            <w:pPr>
              <w:jc w:val="center"/>
              <w:rPr>
                <w:szCs w:val="21"/>
              </w:rPr>
            </w:pPr>
          </w:p>
        </w:tc>
        <w:tc>
          <w:tcPr>
            <w:tcW w:w="2121" w:type="pct"/>
            <w:vMerge/>
            <w:vAlign w:val="center"/>
          </w:tcPr>
          <w:p w:rsidR="00B351D1" w:rsidRDefault="00B351D1">
            <w:pPr>
              <w:jc w:val="center"/>
              <w:rPr>
                <w:szCs w:val="21"/>
              </w:rPr>
            </w:pPr>
          </w:p>
        </w:tc>
        <w:tc>
          <w:tcPr>
            <w:tcW w:w="2218" w:type="pct"/>
            <w:vAlign w:val="center"/>
          </w:tcPr>
          <w:p w:rsidR="00B351D1" w:rsidRDefault="00954B4C">
            <w:pPr>
              <w:jc w:val="left"/>
              <w:rPr>
                <w:szCs w:val="21"/>
              </w:rPr>
            </w:pPr>
            <w:r>
              <w:rPr>
                <w:rFonts w:hint="eastAsia"/>
                <w:szCs w:val="21"/>
              </w:rPr>
              <w:t>加班费</w:t>
            </w:r>
            <w:r>
              <w:rPr>
                <w:szCs w:val="21"/>
              </w:rPr>
              <w:t>：</w:t>
            </w:r>
          </w:p>
        </w:tc>
      </w:tr>
      <w:tr w:rsidR="00B351D1">
        <w:trPr>
          <w:cantSplit/>
          <w:jc w:val="center"/>
        </w:trPr>
        <w:tc>
          <w:tcPr>
            <w:tcW w:w="661" w:type="pct"/>
            <w:vMerge/>
            <w:vAlign w:val="center"/>
          </w:tcPr>
          <w:p w:rsidR="00B351D1" w:rsidRDefault="00B351D1">
            <w:pPr>
              <w:jc w:val="center"/>
              <w:rPr>
                <w:szCs w:val="21"/>
              </w:rPr>
            </w:pPr>
          </w:p>
        </w:tc>
        <w:tc>
          <w:tcPr>
            <w:tcW w:w="2121" w:type="pct"/>
            <w:vMerge/>
            <w:vAlign w:val="center"/>
          </w:tcPr>
          <w:p w:rsidR="00B351D1" w:rsidRDefault="00B351D1">
            <w:pPr>
              <w:jc w:val="center"/>
              <w:rPr>
                <w:szCs w:val="21"/>
              </w:rPr>
            </w:pPr>
          </w:p>
        </w:tc>
        <w:tc>
          <w:tcPr>
            <w:tcW w:w="2218" w:type="pct"/>
            <w:vAlign w:val="center"/>
          </w:tcPr>
          <w:p w:rsidR="00B351D1" w:rsidRDefault="00954B4C">
            <w:pPr>
              <w:jc w:val="left"/>
              <w:rPr>
                <w:szCs w:val="21"/>
              </w:rPr>
            </w:pPr>
            <w:r>
              <w:rPr>
                <w:rFonts w:hint="eastAsia"/>
                <w:szCs w:val="21"/>
              </w:rPr>
              <w:t>其他：</w:t>
            </w:r>
          </w:p>
        </w:tc>
      </w:tr>
      <w:tr w:rsidR="00B351D1">
        <w:trPr>
          <w:cantSplit/>
          <w:trHeight w:val="129"/>
          <w:jc w:val="center"/>
        </w:trPr>
        <w:tc>
          <w:tcPr>
            <w:tcW w:w="661" w:type="pct"/>
            <w:vAlign w:val="center"/>
          </w:tcPr>
          <w:p w:rsidR="00B351D1" w:rsidRDefault="00954B4C">
            <w:pPr>
              <w:jc w:val="center"/>
              <w:rPr>
                <w:szCs w:val="21"/>
              </w:rPr>
            </w:pPr>
            <w:r>
              <w:rPr>
                <w:szCs w:val="21"/>
              </w:rPr>
              <w:t>2</w:t>
            </w:r>
          </w:p>
        </w:tc>
        <w:tc>
          <w:tcPr>
            <w:tcW w:w="2121" w:type="pct"/>
            <w:vAlign w:val="center"/>
          </w:tcPr>
          <w:p w:rsidR="00B351D1" w:rsidRDefault="00954B4C">
            <w:pPr>
              <w:jc w:val="center"/>
              <w:rPr>
                <w:szCs w:val="21"/>
              </w:rPr>
            </w:pPr>
            <w:r>
              <w:rPr>
                <w:szCs w:val="21"/>
              </w:rPr>
              <w:t>日常运行维护工具耗材费用</w:t>
            </w:r>
          </w:p>
        </w:tc>
        <w:tc>
          <w:tcPr>
            <w:tcW w:w="2218" w:type="pct"/>
            <w:vAlign w:val="center"/>
          </w:tcPr>
          <w:p w:rsidR="00B351D1" w:rsidRDefault="00B351D1">
            <w:pPr>
              <w:jc w:val="left"/>
              <w:rPr>
                <w:szCs w:val="21"/>
              </w:rPr>
            </w:pPr>
          </w:p>
        </w:tc>
      </w:tr>
      <w:tr w:rsidR="00B351D1">
        <w:trPr>
          <w:cantSplit/>
          <w:trHeight w:val="60"/>
          <w:jc w:val="center"/>
        </w:trPr>
        <w:tc>
          <w:tcPr>
            <w:tcW w:w="661" w:type="pct"/>
            <w:vAlign w:val="center"/>
          </w:tcPr>
          <w:p w:rsidR="00B351D1" w:rsidRDefault="00954B4C">
            <w:pPr>
              <w:jc w:val="center"/>
              <w:rPr>
                <w:szCs w:val="21"/>
              </w:rPr>
            </w:pPr>
            <w:r>
              <w:rPr>
                <w:szCs w:val="21"/>
              </w:rPr>
              <w:t>3</w:t>
            </w:r>
          </w:p>
        </w:tc>
        <w:tc>
          <w:tcPr>
            <w:tcW w:w="2121" w:type="pct"/>
            <w:vAlign w:val="center"/>
          </w:tcPr>
          <w:p w:rsidR="00B351D1" w:rsidRDefault="00954B4C">
            <w:pPr>
              <w:jc w:val="center"/>
              <w:rPr>
                <w:szCs w:val="21"/>
              </w:rPr>
            </w:pPr>
            <w:r>
              <w:rPr>
                <w:rFonts w:hint="eastAsia"/>
                <w:szCs w:val="21"/>
              </w:rPr>
              <w:t>保洁</w:t>
            </w:r>
            <w:r>
              <w:rPr>
                <w:szCs w:val="21"/>
              </w:rPr>
              <w:t>工具耗材费用</w:t>
            </w:r>
          </w:p>
        </w:tc>
        <w:tc>
          <w:tcPr>
            <w:tcW w:w="2218" w:type="pct"/>
            <w:vAlign w:val="center"/>
          </w:tcPr>
          <w:p w:rsidR="00B351D1" w:rsidRDefault="00B351D1">
            <w:pPr>
              <w:jc w:val="left"/>
              <w:rPr>
                <w:szCs w:val="21"/>
              </w:rPr>
            </w:pPr>
          </w:p>
        </w:tc>
      </w:tr>
      <w:tr w:rsidR="00B351D1">
        <w:trPr>
          <w:cantSplit/>
          <w:trHeight w:val="60"/>
          <w:jc w:val="center"/>
        </w:trPr>
        <w:tc>
          <w:tcPr>
            <w:tcW w:w="661" w:type="pct"/>
            <w:vAlign w:val="center"/>
          </w:tcPr>
          <w:p w:rsidR="00B351D1" w:rsidRDefault="00954B4C">
            <w:pPr>
              <w:jc w:val="center"/>
              <w:rPr>
                <w:szCs w:val="21"/>
              </w:rPr>
            </w:pPr>
            <w:r>
              <w:rPr>
                <w:szCs w:val="21"/>
              </w:rPr>
              <w:t>4</w:t>
            </w:r>
          </w:p>
        </w:tc>
        <w:tc>
          <w:tcPr>
            <w:tcW w:w="2121" w:type="pct"/>
            <w:vAlign w:val="center"/>
          </w:tcPr>
          <w:p w:rsidR="00B351D1" w:rsidRDefault="00954B4C">
            <w:pPr>
              <w:jc w:val="center"/>
              <w:rPr>
                <w:szCs w:val="21"/>
              </w:rPr>
            </w:pPr>
            <w:r>
              <w:rPr>
                <w:szCs w:val="21"/>
              </w:rPr>
              <w:t>秩序维护</w:t>
            </w:r>
            <w:r>
              <w:rPr>
                <w:rFonts w:hint="eastAsia"/>
                <w:szCs w:val="21"/>
              </w:rPr>
              <w:t>工具耗材</w:t>
            </w:r>
            <w:r>
              <w:rPr>
                <w:szCs w:val="21"/>
              </w:rPr>
              <w:t>费用</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szCs w:val="21"/>
              </w:rPr>
              <w:t>5</w:t>
            </w:r>
          </w:p>
        </w:tc>
        <w:tc>
          <w:tcPr>
            <w:tcW w:w="2121" w:type="pct"/>
            <w:vAlign w:val="center"/>
          </w:tcPr>
          <w:p w:rsidR="00B351D1" w:rsidRDefault="00954B4C">
            <w:pPr>
              <w:jc w:val="center"/>
              <w:rPr>
                <w:szCs w:val="21"/>
              </w:rPr>
            </w:pPr>
            <w:r>
              <w:rPr>
                <w:szCs w:val="21"/>
              </w:rPr>
              <w:t>绿化养护费用</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szCs w:val="21"/>
              </w:rPr>
              <w:t>6</w:t>
            </w:r>
          </w:p>
        </w:tc>
        <w:tc>
          <w:tcPr>
            <w:tcW w:w="2121" w:type="pct"/>
            <w:vAlign w:val="center"/>
          </w:tcPr>
          <w:p w:rsidR="00B351D1" w:rsidRDefault="00954B4C">
            <w:pPr>
              <w:jc w:val="center"/>
              <w:rPr>
                <w:szCs w:val="21"/>
              </w:rPr>
            </w:pPr>
            <w:r>
              <w:rPr>
                <w:rFonts w:hint="eastAsia"/>
                <w:szCs w:val="21"/>
              </w:rPr>
              <w:t>服装费用</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szCs w:val="21"/>
              </w:rPr>
              <w:t>7</w:t>
            </w:r>
          </w:p>
        </w:tc>
        <w:tc>
          <w:tcPr>
            <w:tcW w:w="2121" w:type="pct"/>
            <w:vAlign w:val="center"/>
          </w:tcPr>
          <w:p w:rsidR="00B351D1" w:rsidRDefault="00954B4C">
            <w:pPr>
              <w:jc w:val="center"/>
              <w:rPr>
                <w:szCs w:val="21"/>
              </w:rPr>
            </w:pPr>
            <w:r>
              <w:rPr>
                <w:szCs w:val="21"/>
              </w:rPr>
              <w:t>办公费用</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szCs w:val="21"/>
              </w:rPr>
              <w:t>8</w:t>
            </w:r>
          </w:p>
        </w:tc>
        <w:tc>
          <w:tcPr>
            <w:tcW w:w="2121" w:type="pct"/>
            <w:vAlign w:val="center"/>
          </w:tcPr>
          <w:p w:rsidR="00B351D1" w:rsidRDefault="00954B4C">
            <w:pPr>
              <w:jc w:val="center"/>
              <w:rPr>
                <w:szCs w:val="21"/>
              </w:rPr>
            </w:pPr>
            <w:r>
              <w:rPr>
                <w:szCs w:val="21"/>
              </w:rPr>
              <w:t>固定资产折旧</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rFonts w:hint="eastAsia"/>
                <w:szCs w:val="21"/>
              </w:rPr>
              <w:t>9</w:t>
            </w:r>
          </w:p>
        </w:tc>
        <w:tc>
          <w:tcPr>
            <w:tcW w:w="2121" w:type="pct"/>
            <w:vAlign w:val="center"/>
          </w:tcPr>
          <w:p w:rsidR="00B351D1" w:rsidRDefault="00954B4C">
            <w:pPr>
              <w:jc w:val="center"/>
              <w:rPr>
                <w:szCs w:val="21"/>
              </w:rPr>
            </w:pPr>
            <w:r>
              <w:rPr>
                <w:szCs w:val="21"/>
              </w:rPr>
              <w:t>利润</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rFonts w:hint="eastAsia"/>
                <w:szCs w:val="21"/>
              </w:rPr>
              <w:t>10</w:t>
            </w:r>
          </w:p>
        </w:tc>
        <w:tc>
          <w:tcPr>
            <w:tcW w:w="2121" w:type="pct"/>
            <w:vAlign w:val="center"/>
          </w:tcPr>
          <w:p w:rsidR="00B351D1" w:rsidRDefault="00954B4C">
            <w:pPr>
              <w:jc w:val="center"/>
              <w:rPr>
                <w:szCs w:val="21"/>
              </w:rPr>
            </w:pPr>
            <w:r>
              <w:rPr>
                <w:szCs w:val="21"/>
              </w:rPr>
              <w:t>税金</w:t>
            </w:r>
          </w:p>
        </w:tc>
        <w:tc>
          <w:tcPr>
            <w:tcW w:w="2218" w:type="pct"/>
            <w:vAlign w:val="center"/>
          </w:tcPr>
          <w:p w:rsidR="00B351D1" w:rsidRDefault="00B351D1">
            <w:pPr>
              <w:jc w:val="left"/>
              <w:rPr>
                <w:szCs w:val="21"/>
              </w:rPr>
            </w:pPr>
          </w:p>
        </w:tc>
      </w:tr>
      <w:tr w:rsidR="00B351D1">
        <w:trPr>
          <w:cantSplit/>
          <w:jc w:val="center"/>
        </w:trPr>
        <w:tc>
          <w:tcPr>
            <w:tcW w:w="661" w:type="pct"/>
            <w:vAlign w:val="center"/>
          </w:tcPr>
          <w:p w:rsidR="00B351D1" w:rsidRDefault="00954B4C">
            <w:pPr>
              <w:jc w:val="center"/>
              <w:rPr>
                <w:szCs w:val="21"/>
              </w:rPr>
            </w:pPr>
            <w:r>
              <w:rPr>
                <w:rFonts w:hint="eastAsia"/>
                <w:szCs w:val="21"/>
              </w:rPr>
              <w:t>11</w:t>
            </w:r>
          </w:p>
        </w:tc>
        <w:tc>
          <w:tcPr>
            <w:tcW w:w="2121" w:type="pct"/>
            <w:vAlign w:val="center"/>
          </w:tcPr>
          <w:p w:rsidR="00B351D1" w:rsidRDefault="00954B4C">
            <w:pPr>
              <w:jc w:val="center"/>
              <w:rPr>
                <w:szCs w:val="21"/>
              </w:rPr>
            </w:pPr>
            <w:r>
              <w:rPr>
                <w:szCs w:val="21"/>
              </w:rPr>
              <w:t>其他需要列明的费用</w:t>
            </w:r>
          </w:p>
        </w:tc>
        <w:tc>
          <w:tcPr>
            <w:tcW w:w="2218" w:type="pct"/>
            <w:vAlign w:val="center"/>
          </w:tcPr>
          <w:p w:rsidR="00B351D1" w:rsidRDefault="00B351D1">
            <w:pPr>
              <w:jc w:val="left"/>
              <w:rPr>
                <w:szCs w:val="21"/>
              </w:rPr>
            </w:pPr>
          </w:p>
        </w:tc>
      </w:tr>
      <w:tr w:rsidR="00B351D1">
        <w:trPr>
          <w:cantSplit/>
          <w:jc w:val="center"/>
        </w:trPr>
        <w:tc>
          <w:tcPr>
            <w:tcW w:w="2782" w:type="pct"/>
            <w:gridSpan w:val="2"/>
            <w:vAlign w:val="center"/>
          </w:tcPr>
          <w:p w:rsidR="00B351D1" w:rsidRDefault="00954B4C">
            <w:pPr>
              <w:jc w:val="center"/>
              <w:rPr>
                <w:szCs w:val="21"/>
              </w:rPr>
            </w:pPr>
            <w:r>
              <w:rPr>
                <w:szCs w:val="21"/>
              </w:rPr>
              <w:t>合计</w:t>
            </w:r>
          </w:p>
        </w:tc>
        <w:tc>
          <w:tcPr>
            <w:tcW w:w="2218" w:type="pct"/>
            <w:vAlign w:val="center"/>
          </w:tcPr>
          <w:p w:rsidR="00B351D1" w:rsidRDefault="00B351D1">
            <w:pPr>
              <w:jc w:val="left"/>
              <w:rPr>
                <w:szCs w:val="21"/>
              </w:rPr>
            </w:pPr>
          </w:p>
        </w:tc>
      </w:tr>
    </w:tbl>
    <w:p w:rsidR="00B351D1" w:rsidRDefault="00954B4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B351D1" w:rsidRDefault="00954B4C">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B351D1" w:rsidRDefault="00954B4C">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B351D1" w:rsidRDefault="00954B4C">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B351D1" w:rsidRDefault="00954B4C">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B351D1" w:rsidRDefault="00954B4C">
      <w:pPr>
        <w:spacing w:line="360" w:lineRule="auto"/>
        <w:ind w:firstLineChars="1700" w:firstLine="4080"/>
        <w:rPr>
          <w:sz w:val="24"/>
        </w:rPr>
      </w:pPr>
      <w:r>
        <w:rPr>
          <w:sz w:val="24"/>
        </w:rPr>
        <w:t>投标人名称：</w:t>
      </w:r>
    </w:p>
    <w:p w:rsidR="00B351D1" w:rsidRDefault="00954B4C">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51D1" w:rsidRDefault="00954B4C">
      <w:pPr>
        <w:widowControl/>
        <w:jc w:val="left"/>
        <w:rPr>
          <w:b/>
          <w:sz w:val="24"/>
        </w:rPr>
      </w:pPr>
      <w:r>
        <w:rPr>
          <w:b/>
          <w:sz w:val="24"/>
        </w:rPr>
        <w:br w:type="page"/>
      </w:r>
    </w:p>
    <w:p w:rsidR="00B351D1" w:rsidRDefault="00954B4C">
      <w:pPr>
        <w:spacing w:line="460" w:lineRule="exact"/>
        <w:rPr>
          <w:b/>
          <w:sz w:val="24"/>
        </w:rPr>
      </w:pPr>
      <w:r>
        <w:rPr>
          <w:b/>
          <w:sz w:val="24"/>
        </w:rPr>
        <w:t>附件</w:t>
      </w:r>
      <w:r>
        <w:rPr>
          <w:b/>
          <w:sz w:val="24"/>
        </w:rPr>
        <w:t>2</w:t>
      </w:r>
    </w:p>
    <w:p w:rsidR="00B351D1" w:rsidRDefault="00954B4C">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B351D1" w:rsidRDefault="00954B4C">
      <w:pPr>
        <w:spacing w:line="460" w:lineRule="exact"/>
        <w:ind w:firstLineChars="2900" w:firstLine="6960"/>
        <w:rPr>
          <w:sz w:val="24"/>
        </w:rPr>
      </w:pPr>
      <w:r>
        <w:rPr>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B351D1">
        <w:trPr>
          <w:cantSplit/>
          <w:trHeight w:val="643"/>
          <w:jc w:val="center"/>
        </w:trPr>
        <w:tc>
          <w:tcPr>
            <w:tcW w:w="876" w:type="dxa"/>
            <w:vAlign w:val="center"/>
          </w:tcPr>
          <w:p w:rsidR="00B351D1" w:rsidRDefault="00954B4C">
            <w:pPr>
              <w:jc w:val="center"/>
              <w:rPr>
                <w:sz w:val="24"/>
                <w:szCs w:val="24"/>
              </w:rPr>
            </w:pPr>
            <w:r>
              <w:rPr>
                <w:rFonts w:hint="eastAsia"/>
                <w:sz w:val="24"/>
                <w:szCs w:val="24"/>
              </w:rPr>
              <w:t>序号</w:t>
            </w:r>
          </w:p>
        </w:tc>
        <w:tc>
          <w:tcPr>
            <w:tcW w:w="1356" w:type="dxa"/>
            <w:vAlign w:val="center"/>
          </w:tcPr>
          <w:p w:rsidR="00B351D1" w:rsidRDefault="00954B4C">
            <w:pPr>
              <w:jc w:val="center"/>
              <w:rPr>
                <w:sz w:val="24"/>
                <w:szCs w:val="24"/>
              </w:rPr>
            </w:pPr>
            <w:r>
              <w:rPr>
                <w:sz w:val="24"/>
                <w:szCs w:val="24"/>
              </w:rPr>
              <w:t>具体岗位</w:t>
            </w:r>
          </w:p>
        </w:tc>
        <w:tc>
          <w:tcPr>
            <w:tcW w:w="1512" w:type="dxa"/>
            <w:vAlign w:val="center"/>
          </w:tcPr>
          <w:p w:rsidR="00B351D1" w:rsidRDefault="00954B4C">
            <w:pPr>
              <w:jc w:val="center"/>
              <w:rPr>
                <w:sz w:val="24"/>
                <w:szCs w:val="24"/>
              </w:rPr>
            </w:pPr>
            <w:r>
              <w:rPr>
                <w:sz w:val="24"/>
                <w:szCs w:val="24"/>
              </w:rPr>
              <w:t>人数（人）</w:t>
            </w:r>
          </w:p>
        </w:tc>
        <w:tc>
          <w:tcPr>
            <w:tcW w:w="1416" w:type="dxa"/>
            <w:vAlign w:val="center"/>
          </w:tcPr>
          <w:p w:rsidR="00B351D1" w:rsidRDefault="00954B4C">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B351D1" w:rsidRDefault="00954B4C">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B351D1" w:rsidRDefault="00954B4C">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B351D1" w:rsidRDefault="00954B4C">
            <w:pPr>
              <w:jc w:val="center"/>
              <w:rPr>
                <w:sz w:val="24"/>
                <w:szCs w:val="24"/>
              </w:rPr>
            </w:pPr>
            <w:r>
              <w:rPr>
                <w:sz w:val="24"/>
                <w:szCs w:val="24"/>
              </w:rPr>
              <w:t>月小计</w:t>
            </w:r>
          </w:p>
        </w:tc>
        <w:tc>
          <w:tcPr>
            <w:tcW w:w="2103" w:type="dxa"/>
            <w:vAlign w:val="center"/>
          </w:tcPr>
          <w:p w:rsidR="00B351D1" w:rsidRDefault="00954B4C">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rsidR="00B351D1">
        <w:trPr>
          <w:cantSplit/>
          <w:trHeight w:val="643"/>
          <w:jc w:val="center"/>
        </w:trPr>
        <w:tc>
          <w:tcPr>
            <w:tcW w:w="876" w:type="dxa"/>
            <w:vAlign w:val="center"/>
          </w:tcPr>
          <w:p w:rsidR="00B351D1" w:rsidRDefault="00B351D1">
            <w:pPr>
              <w:jc w:val="center"/>
              <w:rPr>
                <w:sz w:val="24"/>
                <w:szCs w:val="24"/>
              </w:rPr>
            </w:pPr>
          </w:p>
        </w:tc>
        <w:tc>
          <w:tcPr>
            <w:tcW w:w="1356" w:type="dxa"/>
            <w:vAlign w:val="center"/>
          </w:tcPr>
          <w:p w:rsidR="00B351D1" w:rsidRDefault="00B351D1">
            <w:pPr>
              <w:jc w:val="center"/>
              <w:rPr>
                <w:sz w:val="24"/>
                <w:szCs w:val="24"/>
              </w:rPr>
            </w:pPr>
          </w:p>
        </w:tc>
        <w:tc>
          <w:tcPr>
            <w:tcW w:w="1512" w:type="dxa"/>
            <w:vAlign w:val="center"/>
          </w:tcPr>
          <w:p w:rsidR="00B351D1" w:rsidRDefault="00B351D1">
            <w:pPr>
              <w:jc w:val="center"/>
              <w:rPr>
                <w:sz w:val="24"/>
                <w:szCs w:val="24"/>
              </w:rPr>
            </w:pPr>
          </w:p>
        </w:tc>
        <w:tc>
          <w:tcPr>
            <w:tcW w:w="1416" w:type="dxa"/>
            <w:vAlign w:val="center"/>
          </w:tcPr>
          <w:p w:rsidR="00B351D1" w:rsidRDefault="00B351D1">
            <w:pPr>
              <w:jc w:val="center"/>
              <w:rPr>
                <w:sz w:val="24"/>
                <w:szCs w:val="24"/>
              </w:rPr>
            </w:pPr>
          </w:p>
        </w:tc>
        <w:tc>
          <w:tcPr>
            <w:tcW w:w="129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2103" w:type="dxa"/>
            <w:vAlign w:val="center"/>
          </w:tcPr>
          <w:p w:rsidR="00B351D1" w:rsidRDefault="00B351D1">
            <w:pPr>
              <w:jc w:val="center"/>
              <w:rPr>
                <w:sz w:val="24"/>
                <w:szCs w:val="24"/>
              </w:rPr>
            </w:pPr>
          </w:p>
        </w:tc>
      </w:tr>
      <w:tr w:rsidR="00B351D1">
        <w:trPr>
          <w:cantSplit/>
          <w:trHeight w:val="643"/>
          <w:jc w:val="center"/>
        </w:trPr>
        <w:tc>
          <w:tcPr>
            <w:tcW w:w="876" w:type="dxa"/>
            <w:vAlign w:val="center"/>
          </w:tcPr>
          <w:p w:rsidR="00B351D1" w:rsidRDefault="00B351D1">
            <w:pPr>
              <w:jc w:val="center"/>
              <w:rPr>
                <w:sz w:val="24"/>
                <w:szCs w:val="24"/>
              </w:rPr>
            </w:pPr>
          </w:p>
        </w:tc>
        <w:tc>
          <w:tcPr>
            <w:tcW w:w="1356" w:type="dxa"/>
            <w:vAlign w:val="center"/>
          </w:tcPr>
          <w:p w:rsidR="00B351D1" w:rsidRDefault="00B351D1">
            <w:pPr>
              <w:jc w:val="center"/>
              <w:rPr>
                <w:sz w:val="24"/>
                <w:szCs w:val="24"/>
              </w:rPr>
            </w:pPr>
          </w:p>
        </w:tc>
        <w:tc>
          <w:tcPr>
            <w:tcW w:w="1512" w:type="dxa"/>
            <w:vAlign w:val="center"/>
          </w:tcPr>
          <w:p w:rsidR="00B351D1" w:rsidRDefault="00B351D1">
            <w:pPr>
              <w:jc w:val="center"/>
              <w:rPr>
                <w:sz w:val="24"/>
                <w:szCs w:val="24"/>
              </w:rPr>
            </w:pPr>
          </w:p>
        </w:tc>
        <w:tc>
          <w:tcPr>
            <w:tcW w:w="1416" w:type="dxa"/>
            <w:vAlign w:val="center"/>
          </w:tcPr>
          <w:p w:rsidR="00B351D1" w:rsidRDefault="00B351D1">
            <w:pPr>
              <w:jc w:val="center"/>
              <w:rPr>
                <w:sz w:val="24"/>
                <w:szCs w:val="24"/>
              </w:rPr>
            </w:pPr>
          </w:p>
        </w:tc>
        <w:tc>
          <w:tcPr>
            <w:tcW w:w="129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2103" w:type="dxa"/>
            <w:vAlign w:val="center"/>
          </w:tcPr>
          <w:p w:rsidR="00B351D1" w:rsidRDefault="00B351D1">
            <w:pPr>
              <w:jc w:val="center"/>
              <w:rPr>
                <w:sz w:val="24"/>
                <w:szCs w:val="24"/>
              </w:rPr>
            </w:pPr>
          </w:p>
        </w:tc>
      </w:tr>
      <w:tr w:rsidR="00B351D1">
        <w:trPr>
          <w:cantSplit/>
          <w:trHeight w:val="643"/>
          <w:jc w:val="center"/>
        </w:trPr>
        <w:tc>
          <w:tcPr>
            <w:tcW w:w="876" w:type="dxa"/>
            <w:vAlign w:val="center"/>
          </w:tcPr>
          <w:p w:rsidR="00B351D1" w:rsidRDefault="00B351D1">
            <w:pPr>
              <w:jc w:val="center"/>
              <w:rPr>
                <w:sz w:val="24"/>
                <w:szCs w:val="24"/>
              </w:rPr>
            </w:pPr>
          </w:p>
        </w:tc>
        <w:tc>
          <w:tcPr>
            <w:tcW w:w="1356" w:type="dxa"/>
            <w:vAlign w:val="center"/>
          </w:tcPr>
          <w:p w:rsidR="00B351D1" w:rsidRDefault="00B351D1">
            <w:pPr>
              <w:jc w:val="center"/>
              <w:rPr>
                <w:sz w:val="24"/>
                <w:szCs w:val="24"/>
              </w:rPr>
            </w:pPr>
          </w:p>
        </w:tc>
        <w:tc>
          <w:tcPr>
            <w:tcW w:w="1512" w:type="dxa"/>
            <w:vAlign w:val="center"/>
          </w:tcPr>
          <w:p w:rsidR="00B351D1" w:rsidRDefault="00B351D1">
            <w:pPr>
              <w:jc w:val="center"/>
              <w:rPr>
                <w:sz w:val="24"/>
                <w:szCs w:val="24"/>
              </w:rPr>
            </w:pPr>
          </w:p>
        </w:tc>
        <w:tc>
          <w:tcPr>
            <w:tcW w:w="1416" w:type="dxa"/>
            <w:vAlign w:val="center"/>
          </w:tcPr>
          <w:p w:rsidR="00B351D1" w:rsidRDefault="00B351D1">
            <w:pPr>
              <w:jc w:val="center"/>
              <w:rPr>
                <w:sz w:val="24"/>
                <w:szCs w:val="24"/>
              </w:rPr>
            </w:pPr>
          </w:p>
        </w:tc>
        <w:tc>
          <w:tcPr>
            <w:tcW w:w="129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2103" w:type="dxa"/>
            <w:vAlign w:val="center"/>
          </w:tcPr>
          <w:p w:rsidR="00B351D1" w:rsidRDefault="00B351D1">
            <w:pPr>
              <w:jc w:val="center"/>
              <w:rPr>
                <w:sz w:val="24"/>
                <w:szCs w:val="24"/>
              </w:rPr>
            </w:pPr>
          </w:p>
        </w:tc>
      </w:tr>
      <w:tr w:rsidR="00B351D1">
        <w:trPr>
          <w:cantSplit/>
          <w:trHeight w:val="643"/>
          <w:jc w:val="center"/>
        </w:trPr>
        <w:tc>
          <w:tcPr>
            <w:tcW w:w="876" w:type="dxa"/>
            <w:vAlign w:val="center"/>
          </w:tcPr>
          <w:p w:rsidR="00B351D1" w:rsidRDefault="00B351D1">
            <w:pPr>
              <w:jc w:val="center"/>
              <w:rPr>
                <w:sz w:val="24"/>
                <w:szCs w:val="24"/>
              </w:rPr>
            </w:pPr>
          </w:p>
        </w:tc>
        <w:tc>
          <w:tcPr>
            <w:tcW w:w="1356" w:type="dxa"/>
            <w:vAlign w:val="center"/>
          </w:tcPr>
          <w:p w:rsidR="00B351D1" w:rsidRDefault="00B351D1">
            <w:pPr>
              <w:jc w:val="center"/>
              <w:rPr>
                <w:sz w:val="24"/>
                <w:szCs w:val="24"/>
              </w:rPr>
            </w:pPr>
          </w:p>
        </w:tc>
        <w:tc>
          <w:tcPr>
            <w:tcW w:w="1512" w:type="dxa"/>
            <w:vAlign w:val="center"/>
          </w:tcPr>
          <w:p w:rsidR="00B351D1" w:rsidRDefault="00B351D1">
            <w:pPr>
              <w:jc w:val="center"/>
              <w:rPr>
                <w:sz w:val="24"/>
                <w:szCs w:val="24"/>
              </w:rPr>
            </w:pPr>
          </w:p>
        </w:tc>
        <w:tc>
          <w:tcPr>
            <w:tcW w:w="1416" w:type="dxa"/>
            <w:vAlign w:val="center"/>
          </w:tcPr>
          <w:p w:rsidR="00B351D1" w:rsidRDefault="00B351D1">
            <w:pPr>
              <w:jc w:val="center"/>
              <w:rPr>
                <w:sz w:val="24"/>
                <w:szCs w:val="24"/>
              </w:rPr>
            </w:pPr>
          </w:p>
        </w:tc>
        <w:tc>
          <w:tcPr>
            <w:tcW w:w="129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1116" w:type="dxa"/>
            <w:vAlign w:val="center"/>
          </w:tcPr>
          <w:p w:rsidR="00B351D1" w:rsidRDefault="00B351D1">
            <w:pPr>
              <w:jc w:val="center"/>
              <w:rPr>
                <w:sz w:val="24"/>
                <w:szCs w:val="24"/>
              </w:rPr>
            </w:pPr>
          </w:p>
        </w:tc>
        <w:tc>
          <w:tcPr>
            <w:tcW w:w="2103" w:type="dxa"/>
            <w:vAlign w:val="center"/>
          </w:tcPr>
          <w:p w:rsidR="00B351D1" w:rsidRDefault="00B351D1">
            <w:pPr>
              <w:jc w:val="center"/>
              <w:rPr>
                <w:sz w:val="24"/>
                <w:szCs w:val="24"/>
              </w:rPr>
            </w:pPr>
          </w:p>
        </w:tc>
      </w:tr>
      <w:tr w:rsidR="00B351D1">
        <w:trPr>
          <w:cantSplit/>
          <w:trHeight w:val="643"/>
          <w:jc w:val="center"/>
        </w:trPr>
        <w:tc>
          <w:tcPr>
            <w:tcW w:w="7572" w:type="dxa"/>
            <w:gridSpan w:val="6"/>
            <w:vAlign w:val="center"/>
          </w:tcPr>
          <w:p w:rsidR="00B351D1" w:rsidRDefault="00954B4C">
            <w:pPr>
              <w:jc w:val="center"/>
              <w:rPr>
                <w:sz w:val="24"/>
                <w:szCs w:val="24"/>
              </w:rPr>
            </w:pPr>
            <w:r>
              <w:rPr>
                <w:rFonts w:hint="eastAsia"/>
                <w:sz w:val="24"/>
                <w:szCs w:val="24"/>
              </w:rPr>
              <w:t>人员费用合计</w:t>
            </w:r>
          </w:p>
        </w:tc>
        <w:tc>
          <w:tcPr>
            <w:tcW w:w="1116" w:type="dxa"/>
            <w:vAlign w:val="center"/>
          </w:tcPr>
          <w:p w:rsidR="00B351D1" w:rsidRDefault="00B351D1">
            <w:pPr>
              <w:jc w:val="center"/>
              <w:rPr>
                <w:sz w:val="24"/>
                <w:szCs w:val="24"/>
              </w:rPr>
            </w:pPr>
          </w:p>
        </w:tc>
        <w:tc>
          <w:tcPr>
            <w:tcW w:w="2103" w:type="dxa"/>
            <w:vAlign w:val="center"/>
          </w:tcPr>
          <w:p w:rsidR="00B351D1" w:rsidRDefault="00B351D1">
            <w:pPr>
              <w:jc w:val="center"/>
              <w:rPr>
                <w:sz w:val="24"/>
                <w:szCs w:val="24"/>
              </w:rPr>
            </w:pPr>
          </w:p>
        </w:tc>
      </w:tr>
    </w:tbl>
    <w:p w:rsidR="00B351D1" w:rsidRDefault="00954B4C">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B351D1" w:rsidRDefault="00954B4C">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B351D1" w:rsidRDefault="00954B4C">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B351D1" w:rsidRDefault="00954B4C">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磋商文件规定的服务期小计</w:t>
      </w:r>
      <w:r>
        <w:rPr>
          <w:b/>
          <w:color w:val="000000"/>
          <w:sz w:val="24"/>
        </w:rPr>
        <w:t>=</w:t>
      </w:r>
      <w:r>
        <w:rPr>
          <w:b/>
          <w:color w:val="000000"/>
          <w:sz w:val="24"/>
        </w:rPr>
        <w:t>月小计</w:t>
      </w:r>
      <w:r>
        <w:rPr>
          <w:b/>
          <w:color w:val="000000"/>
          <w:sz w:val="24"/>
        </w:rPr>
        <w:t>*</w:t>
      </w:r>
      <w:r>
        <w:rPr>
          <w:b/>
          <w:color w:val="000000"/>
          <w:sz w:val="24"/>
        </w:rPr>
        <w:t>磋商文件规定的服务</w:t>
      </w:r>
      <w:r>
        <w:rPr>
          <w:rFonts w:hint="eastAsia"/>
          <w:b/>
          <w:color w:val="000000"/>
          <w:sz w:val="24"/>
        </w:rPr>
        <w:t>月数</w:t>
      </w:r>
    </w:p>
    <w:p w:rsidR="00B351D1" w:rsidRDefault="00B351D1">
      <w:pPr>
        <w:autoSpaceDE w:val="0"/>
        <w:autoSpaceDN w:val="0"/>
        <w:adjustRightInd w:val="0"/>
        <w:spacing w:line="360" w:lineRule="auto"/>
        <w:rPr>
          <w:b/>
          <w:color w:val="000000"/>
          <w:sz w:val="24"/>
        </w:rPr>
      </w:pPr>
    </w:p>
    <w:p w:rsidR="00B351D1" w:rsidRDefault="00B351D1">
      <w:pPr>
        <w:autoSpaceDE w:val="0"/>
        <w:autoSpaceDN w:val="0"/>
        <w:adjustRightInd w:val="0"/>
        <w:spacing w:line="360" w:lineRule="auto"/>
        <w:rPr>
          <w:b/>
          <w:color w:val="000000"/>
          <w:sz w:val="24"/>
        </w:rPr>
      </w:pPr>
    </w:p>
    <w:p w:rsidR="00B351D1" w:rsidRDefault="00954B4C">
      <w:pPr>
        <w:spacing w:line="360" w:lineRule="auto"/>
        <w:ind w:firstLineChars="1700" w:firstLine="4080"/>
        <w:rPr>
          <w:sz w:val="24"/>
        </w:rPr>
      </w:pPr>
      <w:r>
        <w:rPr>
          <w:sz w:val="24"/>
        </w:rPr>
        <w:t>投标人名称：</w:t>
      </w:r>
    </w:p>
    <w:p w:rsidR="00B351D1" w:rsidRDefault="00B351D1">
      <w:pPr>
        <w:spacing w:line="360" w:lineRule="auto"/>
        <w:ind w:firstLineChars="1700" w:firstLine="4080"/>
        <w:rPr>
          <w:sz w:val="24"/>
        </w:rPr>
      </w:pPr>
    </w:p>
    <w:p w:rsidR="00B351D1" w:rsidRDefault="00954B4C">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B351D1" w:rsidRDefault="00B351D1">
      <w:pPr>
        <w:spacing w:line="360" w:lineRule="auto"/>
        <w:ind w:firstLineChars="1700" w:firstLine="4080"/>
        <w:rPr>
          <w:sz w:val="24"/>
        </w:rPr>
      </w:pPr>
    </w:p>
    <w:p w:rsidR="00B351D1" w:rsidRDefault="00B351D1">
      <w:pPr>
        <w:spacing w:line="460" w:lineRule="exact"/>
        <w:jc w:val="left"/>
        <w:rPr>
          <w:sz w:val="24"/>
        </w:rPr>
      </w:pPr>
    </w:p>
    <w:sectPr w:rsidR="00B351D1">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4C" w:rsidRDefault="00954B4C">
      <w:r>
        <w:separator/>
      </w:r>
    </w:p>
  </w:endnote>
  <w:endnote w:type="continuationSeparator" w:id="0">
    <w:p w:rsidR="00954B4C" w:rsidRDefault="0095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方正行楷简体">
    <w:altName w:val="宋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7"/>
      <w:jc w:val="center"/>
    </w:pPr>
    <w:r>
      <w:fldChar w:fldCharType="begin"/>
    </w:r>
    <w:r>
      <w:instrText xml:space="preserve"> PAGE   \* MERGEFORMAT </w:instrText>
    </w:r>
    <w:r>
      <w:fldChar w:fldCharType="separate"/>
    </w:r>
    <w:r w:rsidR="006A50C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4C" w:rsidRDefault="00954B4C">
      <w:r>
        <w:separator/>
      </w:r>
    </w:p>
  </w:footnote>
  <w:footnote w:type="continuationSeparator" w:id="0">
    <w:p w:rsidR="00954B4C" w:rsidRDefault="0095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B351D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8"/>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8"/>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1D1" w:rsidRDefault="00954B4C">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B1D11"/>
    <w:multiLevelType w:val="singleLevel"/>
    <w:tmpl w:val="FCDB1D11"/>
    <w:lvl w:ilvl="0">
      <w:start w:val="1"/>
      <w:numFmt w:val="decimal"/>
      <w:suff w:val="nothing"/>
      <w:lvlText w:val="（%1）"/>
      <w:lvlJc w:val="left"/>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2BF32573"/>
    <w:multiLevelType w:val="singleLevel"/>
    <w:tmpl w:val="2BF32573"/>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503B"/>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4FC6"/>
    <w:rsid w:val="001559C7"/>
    <w:rsid w:val="00156B04"/>
    <w:rsid w:val="00156D40"/>
    <w:rsid w:val="00157026"/>
    <w:rsid w:val="00157CD2"/>
    <w:rsid w:val="00160174"/>
    <w:rsid w:val="00161BCD"/>
    <w:rsid w:val="001620E8"/>
    <w:rsid w:val="001642A3"/>
    <w:rsid w:val="00167F61"/>
    <w:rsid w:val="00172A27"/>
    <w:rsid w:val="00174AC5"/>
    <w:rsid w:val="00176796"/>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C4F"/>
    <w:rsid w:val="001D53D3"/>
    <w:rsid w:val="001D5812"/>
    <w:rsid w:val="001D63C0"/>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659F"/>
    <w:rsid w:val="00212D65"/>
    <w:rsid w:val="00215586"/>
    <w:rsid w:val="00215685"/>
    <w:rsid w:val="002164A5"/>
    <w:rsid w:val="00217E9A"/>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4532"/>
    <w:rsid w:val="002657C3"/>
    <w:rsid w:val="00266EA3"/>
    <w:rsid w:val="002672A0"/>
    <w:rsid w:val="0026762F"/>
    <w:rsid w:val="002762EF"/>
    <w:rsid w:val="00277F37"/>
    <w:rsid w:val="00290153"/>
    <w:rsid w:val="00290B0D"/>
    <w:rsid w:val="00293EE2"/>
    <w:rsid w:val="00294794"/>
    <w:rsid w:val="00296513"/>
    <w:rsid w:val="002A08F4"/>
    <w:rsid w:val="002A0C1A"/>
    <w:rsid w:val="002A1682"/>
    <w:rsid w:val="002A279D"/>
    <w:rsid w:val="002A5E49"/>
    <w:rsid w:val="002A6857"/>
    <w:rsid w:val="002A6BE6"/>
    <w:rsid w:val="002A779F"/>
    <w:rsid w:val="002B1AB7"/>
    <w:rsid w:val="002B2BA0"/>
    <w:rsid w:val="002B3AEF"/>
    <w:rsid w:val="002B3EC5"/>
    <w:rsid w:val="002C35DA"/>
    <w:rsid w:val="002C3CED"/>
    <w:rsid w:val="002C3EC4"/>
    <w:rsid w:val="002C424E"/>
    <w:rsid w:val="002C7AC2"/>
    <w:rsid w:val="002D0D7C"/>
    <w:rsid w:val="002D15F8"/>
    <w:rsid w:val="002D1C12"/>
    <w:rsid w:val="002D2966"/>
    <w:rsid w:val="002D3C68"/>
    <w:rsid w:val="002D6A6F"/>
    <w:rsid w:val="002D6B01"/>
    <w:rsid w:val="002D73C8"/>
    <w:rsid w:val="002D7866"/>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11E5F"/>
    <w:rsid w:val="0031239D"/>
    <w:rsid w:val="003126F6"/>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542F"/>
    <w:rsid w:val="003573EE"/>
    <w:rsid w:val="003606FC"/>
    <w:rsid w:val="003618EA"/>
    <w:rsid w:val="00362E36"/>
    <w:rsid w:val="00362E72"/>
    <w:rsid w:val="003640FA"/>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1E55"/>
    <w:rsid w:val="003A22CE"/>
    <w:rsid w:val="003A36B1"/>
    <w:rsid w:val="003A4CA6"/>
    <w:rsid w:val="003A6071"/>
    <w:rsid w:val="003A775A"/>
    <w:rsid w:val="003B4C3A"/>
    <w:rsid w:val="003B6654"/>
    <w:rsid w:val="003B6FA3"/>
    <w:rsid w:val="003B759D"/>
    <w:rsid w:val="003C3462"/>
    <w:rsid w:val="003C354F"/>
    <w:rsid w:val="003C4CB4"/>
    <w:rsid w:val="003D0166"/>
    <w:rsid w:val="003D0A03"/>
    <w:rsid w:val="003D2F45"/>
    <w:rsid w:val="003D3D04"/>
    <w:rsid w:val="003D6D88"/>
    <w:rsid w:val="003D7E7E"/>
    <w:rsid w:val="003E0680"/>
    <w:rsid w:val="003E1762"/>
    <w:rsid w:val="003E2928"/>
    <w:rsid w:val="003E4360"/>
    <w:rsid w:val="003E5900"/>
    <w:rsid w:val="003F1DE7"/>
    <w:rsid w:val="0040093C"/>
    <w:rsid w:val="00401AA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787B"/>
    <w:rsid w:val="004C0C1A"/>
    <w:rsid w:val="004C6B92"/>
    <w:rsid w:val="004C6D18"/>
    <w:rsid w:val="004D1434"/>
    <w:rsid w:val="004D1D00"/>
    <w:rsid w:val="004D2271"/>
    <w:rsid w:val="004D3183"/>
    <w:rsid w:val="004D3241"/>
    <w:rsid w:val="004D38CE"/>
    <w:rsid w:val="004D45B7"/>
    <w:rsid w:val="004D5B80"/>
    <w:rsid w:val="004E4951"/>
    <w:rsid w:val="004E5C87"/>
    <w:rsid w:val="004E69C4"/>
    <w:rsid w:val="004E6FF7"/>
    <w:rsid w:val="004F0DE1"/>
    <w:rsid w:val="004F4224"/>
    <w:rsid w:val="004F4FD5"/>
    <w:rsid w:val="004F797C"/>
    <w:rsid w:val="0050312D"/>
    <w:rsid w:val="00503DFE"/>
    <w:rsid w:val="005114F4"/>
    <w:rsid w:val="005122B1"/>
    <w:rsid w:val="00523739"/>
    <w:rsid w:val="00524164"/>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E0F"/>
    <w:rsid w:val="005B5732"/>
    <w:rsid w:val="005B5C31"/>
    <w:rsid w:val="005B602F"/>
    <w:rsid w:val="005C11A2"/>
    <w:rsid w:val="005C3207"/>
    <w:rsid w:val="005C3D81"/>
    <w:rsid w:val="005C6A88"/>
    <w:rsid w:val="005C726B"/>
    <w:rsid w:val="005D5E7E"/>
    <w:rsid w:val="005D7D84"/>
    <w:rsid w:val="005E040B"/>
    <w:rsid w:val="005E1FF6"/>
    <w:rsid w:val="005E2C9A"/>
    <w:rsid w:val="005E6280"/>
    <w:rsid w:val="005F0418"/>
    <w:rsid w:val="005F048B"/>
    <w:rsid w:val="005F1A71"/>
    <w:rsid w:val="005F3F51"/>
    <w:rsid w:val="005F427F"/>
    <w:rsid w:val="005F45E5"/>
    <w:rsid w:val="005F4DEC"/>
    <w:rsid w:val="005F7212"/>
    <w:rsid w:val="005F7BD9"/>
    <w:rsid w:val="00601118"/>
    <w:rsid w:val="0060185D"/>
    <w:rsid w:val="00601F2F"/>
    <w:rsid w:val="00602386"/>
    <w:rsid w:val="00603918"/>
    <w:rsid w:val="00604D55"/>
    <w:rsid w:val="00605EAD"/>
    <w:rsid w:val="00613EBE"/>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5B80"/>
    <w:rsid w:val="0066218F"/>
    <w:rsid w:val="006621C9"/>
    <w:rsid w:val="00662F5A"/>
    <w:rsid w:val="006707D5"/>
    <w:rsid w:val="006800F5"/>
    <w:rsid w:val="00681702"/>
    <w:rsid w:val="00681CDC"/>
    <w:rsid w:val="00682371"/>
    <w:rsid w:val="006826BD"/>
    <w:rsid w:val="006837AD"/>
    <w:rsid w:val="006853AD"/>
    <w:rsid w:val="00686260"/>
    <w:rsid w:val="00686F7D"/>
    <w:rsid w:val="00687143"/>
    <w:rsid w:val="00687251"/>
    <w:rsid w:val="00690F87"/>
    <w:rsid w:val="0069366F"/>
    <w:rsid w:val="00693FB1"/>
    <w:rsid w:val="00695E07"/>
    <w:rsid w:val="006A440B"/>
    <w:rsid w:val="006A50CA"/>
    <w:rsid w:val="006A5941"/>
    <w:rsid w:val="006A727A"/>
    <w:rsid w:val="006B4716"/>
    <w:rsid w:val="006B4877"/>
    <w:rsid w:val="006B4D99"/>
    <w:rsid w:val="006B5EA6"/>
    <w:rsid w:val="006C05EF"/>
    <w:rsid w:val="006C0BCE"/>
    <w:rsid w:val="006C3B0C"/>
    <w:rsid w:val="006C6E37"/>
    <w:rsid w:val="006C7A2F"/>
    <w:rsid w:val="006D3686"/>
    <w:rsid w:val="006D5B49"/>
    <w:rsid w:val="006D71D2"/>
    <w:rsid w:val="006E19FF"/>
    <w:rsid w:val="006E2EBD"/>
    <w:rsid w:val="006E3E83"/>
    <w:rsid w:val="006E62F5"/>
    <w:rsid w:val="006F2F18"/>
    <w:rsid w:val="006F5DA4"/>
    <w:rsid w:val="00700F46"/>
    <w:rsid w:val="00702764"/>
    <w:rsid w:val="0070321F"/>
    <w:rsid w:val="0070364F"/>
    <w:rsid w:val="00703F2F"/>
    <w:rsid w:val="0070506C"/>
    <w:rsid w:val="00706E8C"/>
    <w:rsid w:val="00707CC8"/>
    <w:rsid w:val="00711AD1"/>
    <w:rsid w:val="007120C8"/>
    <w:rsid w:val="00716479"/>
    <w:rsid w:val="007201E1"/>
    <w:rsid w:val="007203AA"/>
    <w:rsid w:val="00720FC2"/>
    <w:rsid w:val="00721024"/>
    <w:rsid w:val="007249A1"/>
    <w:rsid w:val="00727323"/>
    <w:rsid w:val="007314A4"/>
    <w:rsid w:val="00733673"/>
    <w:rsid w:val="00733B98"/>
    <w:rsid w:val="00735614"/>
    <w:rsid w:val="0073752E"/>
    <w:rsid w:val="00737FEC"/>
    <w:rsid w:val="00742E55"/>
    <w:rsid w:val="00745084"/>
    <w:rsid w:val="00745154"/>
    <w:rsid w:val="0074587F"/>
    <w:rsid w:val="00750EF2"/>
    <w:rsid w:val="0075143F"/>
    <w:rsid w:val="0075268B"/>
    <w:rsid w:val="00753BCA"/>
    <w:rsid w:val="00757FFC"/>
    <w:rsid w:val="00762DD0"/>
    <w:rsid w:val="007641C5"/>
    <w:rsid w:val="007647DB"/>
    <w:rsid w:val="00764FE9"/>
    <w:rsid w:val="00771E34"/>
    <w:rsid w:val="00772CAB"/>
    <w:rsid w:val="00775348"/>
    <w:rsid w:val="007810CA"/>
    <w:rsid w:val="00781B20"/>
    <w:rsid w:val="00782C83"/>
    <w:rsid w:val="0078314C"/>
    <w:rsid w:val="00785E23"/>
    <w:rsid w:val="0078732E"/>
    <w:rsid w:val="00787E00"/>
    <w:rsid w:val="00792106"/>
    <w:rsid w:val="0079426F"/>
    <w:rsid w:val="0079570B"/>
    <w:rsid w:val="007967D5"/>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45C1"/>
    <w:rsid w:val="007E06D9"/>
    <w:rsid w:val="007E0DE4"/>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2D62"/>
    <w:rsid w:val="008735F2"/>
    <w:rsid w:val="00874E27"/>
    <w:rsid w:val="00881805"/>
    <w:rsid w:val="00884822"/>
    <w:rsid w:val="00885DB9"/>
    <w:rsid w:val="00886487"/>
    <w:rsid w:val="008916D5"/>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55F5"/>
    <w:rsid w:val="009111AE"/>
    <w:rsid w:val="00912721"/>
    <w:rsid w:val="009141E9"/>
    <w:rsid w:val="00914ACB"/>
    <w:rsid w:val="00915594"/>
    <w:rsid w:val="00915FEF"/>
    <w:rsid w:val="00917025"/>
    <w:rsid w:val="009200F5"/>
    <w:rsid w:val="009210FB"/>
    <w:rsid w:val="00921659"/>
    <w:rsid w:val="00922F95"/>
    <w:rsid w:val="009268E3"/>
    <w:rsid w:val="00927571"/>
    <w:rsid w:val="00927DB5"/>
    <w:rsid w:val="009301D9"/>
    <w:rsid w:val="009331CB"/>
    <w:rsid w:val="00934660"/>
    <w:rsid w:val="00936757"/>
    <w:rsid w:val="00937225"/>
    <w:rsid w:val="00940A1A"/>
    <w:rsid w:val="00940A82"/>
    <w:rsid w:val="009414EA"/>
    <w:rsid w:val="0094300C"/>
    <w:rsid w:val="00945688"/>
    <w:rsid w:val="00945755"/>
    <w:rsid w:val="0094768A"/>
    <w:rsid w:val="00947844"/>
    <w:rsid w:val="009501C8"/>
    <w:rsid w:val="00954B4C"/>
    <w:rsid w:val="00955ED3"/>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A0835"/>
    <w:rsid w:val="009A1ECC"/>
    <w:rsid w:val="009A27C1"/>
    <w:rsid w:val="009B06F2"/>
    <w:rsid w:val="009B22F4"/>
    <w:rsid w:val="009B324F"/>
    <w:rsid w:val="009B3CAF"/>
    <w:rsid w:val="009B5E18"/>
    <w:rsid w:val="009B62A4"/>
    <w:rsid w:val="009B7C64"/>
    <w:rsid w:val="009C0A79"/>
    <w:rsid w:val="009C0B0D"/>
    <w:rsid w:val="009C374E"/>
    <w:rsid w:val="009C3B6E"/>
    <w:rsid w:val="009C4CA1"/>
    <w:rsid w:val="009C67E7"/>
    <w:rsid w:val="009D0FD3"/>
    <w:rsid w:val="009D32E2"/>
    <w:rsid w:val="009D34BF"/>
    <w:rsid w:val="009D3FF8"/>
    <w:rsid w:val="009D4B26"/>
    <w:rsid w:val="009D6F98"/>
    <w:rsid w:val="009D7D10"/>
    <w:rsid w:val="009D7F8F"/>
    <w:rsid w:val="009E433C"/>
    <w:rsid w:val="009E4E67"/>
    <w:rsid w:val="009E4FFA"/>
    <w:rsid w:val="009E50D2"/>
    <w:rsid w:val="009F0176"/>
    <w:rsid w:val="009F46E4"/>
    <w:rsid w:val="009F5723"/>
    <w:rsid w:val="009F5FF5"/>
    <w:rsid w:val="009F7AA2"/>
    <w:rsid w:val="00A00EA3"/>
    <w:rsid w:val="00A031CE"/>
    <w:rsid w:val="00A041FF"/>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5784"/>
    <w:rsid w:val="00A56E1E"/>
    <w:rsid w:val="00A620E0"/>
    <w:rsid w:val="00A62C23"/>
    <w:rsid w:val="00A62E03"/>
    <w:rsid w:val="00A65180"/>
    <w:rsid w:val="00A6554D"/>
    <w:rsid w:val="00A678A9"/>
    <w:rsid w:val="00A702D0"/>
    <w:rsid w:val="00A7094B"/>
    <w:rsid w:val="00A70E1F"/>
    <w:rsid w:val="00A71418"/>
    <w:rsid w:val="00A74039"/>
    <w:rsid w:val="00A7527D"/>
    <w:rsid w:val="00A7533B"/>
    <w:rsid w:val="00A75A21"/>
    <w:rsid w:val="00A76B93"/>
    <w:rsid w:val="00A76D49"/>
    <w:rsid w:val="00A80230"/>
    <w:rsid w:val="00A80A6B"/>
    <w:rsid w:val="00A81CDC"/>
    <w:rsid w:val="00A87C0C"/>
    <w:rsid w:val="00A91F03"/>
    <w:rsid w:val="00A93719"/>
    <w:rsid w:val="00A93BE1"/>
    <w:rsid w:val="00AA0139"/>
    <w:rsid w:val="00AA3E09"/>
    <w:rsid w:val="00AB2538"/>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6B0F"/>
    <w:rsid w:val="00B00BD6"/>
    <w:rsid w:val="00B03263"/>
    <w:rsid w:val="00B03E68"/>
    <w:rsid w:val="00B04140"/>
    <w:rsid w:val="00B0451D"/>
    <w:rsid w:val="00B06B34"/>
    <w:rsid w:val="00B10A98"/>
    <w:rsid w:val="00B11DC2"/>
    <w:rsid w:val="00B15E98"/>
    <w:rsid w:val="00B243E7"/>
    <w:rsid w:val="00B24BA8"/>
    <w:rsid w:val="00B30DCA"/>
    <w:rsid w:val="00B31FA4"/>
    <w:rsid w:val="00B32593"/>
    <w:rsid w:val="00B33D1A"/>
    <w:rsid w:val="00B351D1"/>
    <w:rsid w:val="00B35406"/>
    <w:rsid w:val="00B40D00"/>
    <w:rsid w:val="00B41183"/>
    <w:rsid w:val="00B41877"/>
    <w:rsid w:val="00B41880"/>
    <w:rsid w:val="00B41E94"/>
    <w:rsid w:val="00B45822"/>
    <w:rsid w:val="00B544DB"/>
    <w:rsid w:val="00B55494"/>
    <w:rsid w:val="00B55964"/>
    <w:rsid w:val="00B5643F"/>
    <w:rsid w:val="00B56BA2"/>
    <w:rsid w:val="00B56D30"/>
    <w:rsid w:val="00B600EF"/>
    <w:rsid w:val="00B62281"/>
    <w:rsid w:val="00B62DE5"/>
    <w:rsid w:val="00B6611D"/>
    <w:rsid w:val="00B674D7"/>
    <w:rsid w:val="00B67DB7"/>
    <w:rsid w:val="00B712E1"/>
    <w:rsid w:val="00B715F9"/>
    <w:rsid w:val="00B72211"/>
    <w:rsid w:val="00B733B1"/>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75C"/>
    <w:rsid w:val="00BA6966"/>
    <w:rsid w:val="00BA6BC0"/>
    <w:rsid w:val="00BB35D2"/>
    <w:rsid w:val="00BB37DB"/>
    <w:rsid w:val="00BB7467"/>
    <w:rsid w:val="00BC19D4"/>
    <w:rsid w:val="00BC6BB8"/>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7308"/>
    <w:rsid w:val="00C412FD"/>
    <w:rsid w:val="00C436FE"/>
    <w:rsid w:val="00C526FE"/>
    <w:rsid w:val="00C545DD"/>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283B"/>
    <w:rsid w:val="00C93E1B"/>
    <w:rsid w:val="00C93F3D"/>
    <w:rsid w:val="00C95EEA"/>
    <w:rsid w:val="00CA0902"/>
    <w:rsid w:val="00CA2DD0"/>
    <w:rsid w:val="00CA4E68"/>
    <w:rsid w:val="00CA5465"/>
    <w:rsid w:val="00CA72EA"/>
    <w:rsid w:val="00CB0E25"/>
    <w:rsid w:val="00CB0F70"/>
    <w:rsid w:val="00CB1169"/>
    <w:rsid w:val="00CB2835"/>
    <w:rsid w:val="00CB4D2B"/>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DD1"/>
    <w:rsid w:val="00CF6148"/>
    <w:rsid w:val="00CF69F9"/>
    <w:rsid w:val="00D00951"/>
    <w:rsid w:val="00D01949"/>
    <w:rsid w:val="00D1064D"/>
    <w:rsid w:val="00D11EB7"/>
    <w:rsid w:val="00D14CF5"/>
    <w:rsid w:val="00D1707A"/>
    <w:rsid w:val="00D17111"/>
    <w:rsid w:val="00D17690"/>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316B"/>
    <w:rsid w:val="00D563AD"/>
    <w:rsid w:val="00D628AE"/>
    <w:rsid w:val="00D631B3"/>
    <w:rsid w:val="00D63C00"/>
    <w:rsid w:val="00D64A44"/>
    <w:rsid w:val="00D6607A"/>
    <w:rsid w:val="00D67CE0"/>
    <w:rsid w:val="00D67FC6"/>
    <w:rsid w:val="00D7478A"/>
    <w:rsid w:val="00D77450"/>
    <w:rsid w:val="00D80560"/>
    <w:rsid w:val="00D84F95"/>
    <w:rsid w:val="00D858C9"/>
    <w:rsid w:val="00D85FB7"/>
    <w:rsid w:val="00D85FC6"/>
    <w:rsid w:val="00D86D6D"/>
    <w:rsid w:val="00D92F6B"/>
    <w:rsid w:val="00D942B4"/>
    <w:rsid w:val="00D9465D"/>
    <w:rsid w:val="00D9534C"/>
    <w:rsid w:val="00D97341"/>
    <w:rsid w:val="00DA0B5A"/>
    <w:rsid w:val="00DA6365"/>
    <w:rsid w:val="00DA64A4"/>
    <w:rsid w:val="00DA6A35"/>
    <w:rsid w:val="00DB10F2"/>
    <w:rsid w:val="00DB2DDA"/>
    <w:rsid w:val="00DB5613"/>
    <w:rsid w:val="00DC2EFC"/>
    <w:rsid w:val="00DC32D3"/>
    <w:rsid w:val="00DC558D"/>
    <w:rsid w:val="00DC68D0"/>
    <w:rsid w:val="00DC6F19"/>
    <w:rsid w:val="00DD2074"/>
    <w:rsid w:val="00DD4373"/>
    <w:rsid w:val="00DD48B2"/>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123F8"/>
    <w:rsid w:val="00E1251F"/>
    <w:rsid w:val="00E13AB8"/>
    <w:rsid w:val="00E17127"/>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73BFF"/>
    <w:rsid w:val="00E753C1"/>
    <w:rsid w:val="00E75CEC"/>
    <w:rsid w:val="00E84975"/>
    <w:rsid w:val="00E84D97"/>
    <w:rsid w:val="00E84F3C"/>
    <w:rsid w:val="00E852C3"/>
    <w:rsid w:val="00E8596F"/>
    <w:rsid w:val="00E86416"/>
    <w:rsid w:val="00E86AA0"/>
    <w:rsid w:val="00E87037"/>
    <w:rsid w:val="00E90319"/>
    <w:rsid w:val="00E91BFB"/>
    <w:rsid w:val="00E92969"/>
    <w:rsid w:val="00E975F7"/>
    <w:rsid w:val="00E97DE2"/>
    <w:rsid w:val="00EA3F6A"/>
    <w:rsid w:val="00EA43B0"/>
    <w:rsid w:val="00EB3A88"/>
    <w:rsid w:val="00EB7973"/>
    <w:rsid w:val="00EC0B60"/>
    <w:rsid w:val="00EC0E60"/>
    <w:rsid w:val="00EC4A8C"/>
    <w:rsid w:val="00EC729F"/>
    <w:rsid w:val="00ED0258"/>
    <w:rsid w:val="00ED4267"/>
    <w:rsid w:val="00EE28E9"/>
    <w:rsid w:val="00EE7D45"/>
    <w:rsid w:val="00EF06D5"/>
    <w:rsid w:val="00EF1A7E"/>
    <w:rsid w:val="00EF2E78"/>
    <w:rsid w:val="00EF3871"/>
    <w:rsid w:val="00EF5E33"/>
    <w:rsid w:val="00EF78D5"/>
    <w:rsid w:val="00F014E1"/>
    <w:rsid w:val="00F02EA2"/>
    <w:rsid w:val="00F032D8"/>
    <w:rsid w:val="00F04ACB"/>
    <w:rsid w:val="00F05473"/>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373D"/>
    <w:rsid w:val="00FF4316"/>
    <w:rsid w:val="00FF4F0F"/>
    <w:rsid w:val="00FF62DE"/>
    <w:rsid w:val="036B2915"/>
    <w:rsid w:val="1AF93DFB"/>
    <w:rsid w:val="246F1E86"/>
    <w:rsid w:val="2C2D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uiPriority w:val="99"/>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4">
    <w:name w:val="批注主题 Char"/>
    <w:basedOn w:val="Char"/>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style>
  <w:style w:type="paragraph" w:customStyle="1" w:styleId="Other1">
    <w:name w:val="Other|1"/>
    <w:basedOn w:val="a"/>
    <w:qFormat/>
    <w:pPr>
      <w:spacing w:line="420" w:lineRule="auto"/>
      <w:ind w:firstLine="160"/>
      <w:jc w:val="left"/>
    </w:pPr>
    <w:rPr>
      <w:rFonts w:ascii="MingLiU" w:eastAsia="MingLiU" w:hAnsi="MingLiU" w:cs="MingLiU"/>
      <w:kern w:val="0"/>
      <w:sz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uiPriority w:val="99"/>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0"/>
    <w:uiPriority w:val="99"/>
    <w:qFormat/>
    <w:rPr>
      <w:sz w:val="18"/>
      <w:szCs w:val="18"/>
      <w:lang w:val="zh-CN"/>
    </w:rPr>
  </w:style>
  <w:style w:type="paragraph" w:styleId="a7">
    <w:name w:val="footer"/>
    <w:basedOn w:val="a"/>
    <w:link w:val="Char1"/>
    <w:uiPriority w:val="99"/>
    <w:qFormat/>
    <w:pPr>
      <w:tabs>
        <w:tab w:val="center" w:pos="4153"/>
        <w:tab w:val="right" w:pos="8306"/>
      </w:tabs>
      <w:snapToGrid w:val="0"/>
      <w:jc w:val="left"/>
    </w:pPr>
    <w:rPr>
      <w:kern w:val="0"/>
      <w:sz w:val="18"/>
      <w:szCs w:val="18"/>
      <w:lang w:val="zh-CN"/>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basedOn w:val="a0"/>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8"/>
    <w:uiPriority w:val="99"/>
    <w:qFormat/>
    <w:rPr>
      <w:rFonts w:ascii="Times New Roman" w:eastAsia="宋体" w:hAnsi="Times New Roman" w:cs="Times New Roman"/>
      <w:sz w:val="18"/>
      <w:szCs w:val="18"/>
    </w:rPr>
  </w:style>
  <w:style w:type="character" w:customStyle="1" w:styleId="Char1">
    <w:name w:val="页脚 Char"/>
    <w:link w:val="a7"/>
    <w:uiPriority w:val="99"/>
    <w:qFormat/>
    <w:rPr>
      <w:rFonts w:ascii="Times New Roman" w:eastAsia="宋体" w:hAnsi="Times New Roman" w:cs="Times New Roman"/>
      <w:sz w:val="18"/>
      <w:szCs w:val="18"/>
    </w:rPr>
  </w:style>
  <w:style w:type="character" w:customStyle="1" w:styleId="Char0">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4">
    <w:name w:val="批注主题 Char"/>
    <w:basedOn w:val="Char"/>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style>
  <w:style w:type="paragraph" w:customStyle="1" w:styleId="Other1">
    <w:name w:val="Other|1"/>
    <w:basedOn w:val="a"/>
    <w:qFormat/>
    <w:pPr>
      <w:spacing w:line="420" w:lineRule="auto"/>
      <w:ind w:firstLine="160"/>
      <w:jc w:val="left"/>
    </w:pPr>
    <w:rPr>
      <w:rFonts w:ascii="MingLiU" w:eastAsia="MingLiU" w:hAnsi="MingLiU" w:cs="MingLiU"/>
      <w:kern w:val="0"/>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9FC1A-1B46-47B0-9249-E80ADD7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5678</Words>
  <Characters>32368</Characters>
  <Application>Microsoft Office Word</Application>
  <DocSecurity>0</DocSecurity>
  <Lines>269</Lines>
  <Paragraphs>75</Paragraphs>
  <ScaleCrop>false</ScaleCrop>
  <Company>神州网信技术有限公司</Company>
  <LinksUpToDate>false</LinksUpToDate>
  <CharactersWithSpaces>37971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2022-07-26T08:02:00Z</dcterms:created>
  <dcterms:modified xsi:type="dcterms:W3CDTF">2022-07-26T08:02:00Z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0012638305B04D5F898F1124AED03B41</vt:lpwstr>
  </property>
</Properties>
</file>